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80" w:rsidRPr="00533101" w:rsidRDefault="000572BD" w:rsidP="00776210">
      <w:pPr>
        <w:widowControl w:val="0"/>
        <w:tabs>
          <w:tab w:val="left" w:pos="360"/>
        </w:tabs>
        <w:spacing w:line="276" w:lineRule="auto"/>
        <w:jc w:val="center"/>
        <w:rPr>
          <w:b/>
          <w:color w:val="000000"/>
          <w:szCs w:val="24"/>
        </w:rPr>
      </w:pPr>
      <w:r w:rsidRPr="009B388A">
        <w:rPr>
          <w:b/>
          <w:color w:val="000000"/>
          <w:sz w:val="28"/>
          <w:szCs w:val="28"/>
        </w:rPr>
        <w:t xml:space="preserve"> </w:t>
      </w:r>
      <w:r w:rsidRPr="00533101">
        <w:rPr>
          <w:b/>
          <w:color w:val="000000"/>
          <w:szCs w:val="24"/>
        </w:rPr>
        <w:t>ПОЯСНИТЕЛЬНАЯ ЗАПИСКА</w:t>
      </w:r>
    </w:p>
    <w:p w:rsidR="000F0980" w:rsidRPr="00533101" w:rsidRDefault="000572BD" w:rsidP="00776210">
      <w:pPr>
        <w:widowControl w:val="0"/>
        <w:spacing w:line="276" w:lineRule="auto"/>
        <w:jc w:val="center"/>
        <w:rPr>
          <w:b/>
          <w:color w:val="000000"/>
          <w:szCs w:val="24"/>
        </w:rPr>
      </w:pPr>
      <w:r w:rsidRPr="00533101">
        <w:rPr>
          <w:b/>
          <w:color w:val="000000"/>
          <w:szCs w:val="24"/>
        </w:rPr>
        <w:t>к проекту</w:t>
      </w:r>
      <w:r w:rsidR="00E1591A" w:rsidRPr="00533101">
        <w:rPr>
          <w:b/>
          <w:color w:val="000000"/>
          <w:szCs w:val="24"/>
        </w:rPr>
        <w:t xml:space="preserve"> </w:t>
      </w:r>
      <w:r w:rsidR="00B26AF9" w:rsidRPr="00533101">
        <w:rPr>
          <w:b/>
          <w:color w:val="000000"/>
          <w:szCs w:val="24"/>
        </w:rPr>
        <w:t xml:space="preserve">решения </w:t>
      </w:r>
      <w:r w:rsidR="00E1591A" w:rsidRPr="00533101">
        <w:rPr>
          <w:b/>
          <w:color w:val="000000"/>
          <w:szCs w:val="24"/>
        </w:rPr>
        <w:t>«О</w:t>
      </w:r>
      <w:r w:rsidR="00F36241" w:rsidRPr="00533101">
        <w:rPr>
          <w:b/>
          <w:color w:val="000000"/>
          <w:szCs w:val="24"/>
        </w:rPr>
        <w:t>б утверждении проекта</w:t>
      </w:r>
      <w:r w:rsidRPr="00533101">
        <w:rPr>
          <w:b/>
          <w:color w:val="000000"/>
          <w:szCs w:val="24"/>
        </w:rPr>
        <w:t xml:space="preserve"> бюджет</w:t>
      </w:r>
      <w:r w:rsidR="00F36241" w:rsidRPr="00533101">
        <w:rPr>
          <w:b/>
          <w:color w:val="000000"/>
          <w:szCs w:val="24"/>
        </w:rPr>
        <w:t>а</w:t>
      </w:r>
      <w:r w:rsidRPr="00533101">
        <w:rPr>
          <w:b/>
          <w:color w:val="000000"/>
          <w:szCs w:val="24"/>
        </w:rPr>
        <w:t xml:space="preserve"> </w:t>
      </w:r>
      <w:r w:rsidR="005D1315">
        <w:rPr>
          <w:b/>
          <w:color w:val="000000"/>
          <w:szCs w:val="24"/>
        </w:rPr>
        <w:t>Калевальского городского</w:t>
      </w:r>
      <w:r w:rsidR="00B26AF9" w:rsidRPr="00533101">
        <w:rPr>
          <w:b/>
          <w:color w:val="000000"/>
          <w:szCs w:val="24"/>
        </w:rPr>
        <w:t xml:space="preserve"> поселения </w:t>
      </w:r>
      <w:r w:rsidRPr="00533101">
        <w:rPr>
          <w:b/>
          <w:color w:val="000000"/>
          <w:szCs w:val="24"/>
        </w:rPr>
        <w:t xml:space="preserve"> на 20</w:t>
      </w:r>
      <w:r w:rsidR="005D1315">
        <w:rPr>
          <w:b/>
          <w:color w:val="000000"/>
          <w:szCs w:val="24"/>
        </w:rPr>
        <w:t>2</w:t>
      </w:r>
      <w:r w:rsidR="00E373A1">
        <w:rPr>
          <w:b/>
          <w:color w:val="000000"/>
          <w:szCs w:val="24"/>
        </w:rPr>
        <w:t>2</w:t>
      </w:r>
      <w:r w:rsidRPr="00533101">
        <w:rPr>
          <w:b/>
          <w:color w:val="000000"/>
          <w:szCs w:val="24"/>
        </w:rPr>
        <w:t xml:space="preserve"> год</w:t>
      </w:r>
      <w:r w:rsidR="00D87457" w:rsidRPr="00533101">
        <w:rPr>
          <w:b/>
          <w:color w:val="000000"/>
          <w:szCs w:val="24"/>
        </w:rPr>
        <w:t xml:space="preserve"> и на плановый период 20</w:t>
      </w:r>
      <w:r w:rsidR="005D1315">
        <w:rPr>
          <w:b/>
          <w:color w:val="000000"/>
          <w:szCs w:val="24"/>
        </w:rPr>
        <w:t>2</w:t>
      </w:r>
      <w:r w:rsidR="00E373A1">
        <w:rPr>
          <w:b/>
          <w:color w:val="000000"/>
          <w:szCs w:val="24"/>
        </w:rPr>
        <w:t>3</w:t>
      </w:r>
      <w:r w:rsidR="00D87457" w:rsidRPr="00533101">
        <w:rPr>
          <w:b/>
          <w:color w:val="000000"/>
          <w:szCs w:val="24"/>
        </w:rPr>
        <w:t xml:space="preserve"> и 20</w:t>
      </w:r>
      <w:r w:rsidR="005D1315">
        <w:rPr>
          <w:b/>
          <w:color w:val="000000"/>
          <w:szCs w:val="24"/>
        </w:rPr>
        <w:t>2</w:t>
      </w:r>
      <w:r w:rsidR="00E373A1">
        <w:rPr>
          <w:b/>
          <w:color w:val="000000"/>
          <w:szCs w:val="24"/>
        </w:rPr>
        <w:t>4</w:t>
      </w:r>
      <w:r w:rsidR="00D87457" w:rsidRPr="00533101">
        <w:rPr>
          <w:b/>
          <w:color w:val="000000"/>
          <w:szCs w:val="24"/>
        </w:rPr>
        <w:t xml:space="preserve"> годов</w:t>
      </w:r>
      <w:r w:rsidR="00E1591A" w:rsidRPr="00533101">
        <w:rPr>
          <w:b/>
          <w:color w:val="000000"/>
          <w:szCs w:val="24"/>
        </w:rPr>
        <w:t>»</w:t>
      </w:r>
      <w:r w:rsidRPr="00533101">
        <w:rPr>
          <w:b/>
          <w:color w:val="000000"/>
          <w:szCs w:val="24"/>
        </w:rPr>
        <w:t xml:space="preserve"> </w:t>
      </w:r>
    </w:p>
    <w:p w:rsidR="000F0980" w:rsidRPr="00533101" w:rsidRDefault="000F0980" w:rsidP="00776210">
      <w:pPr>
        <w:widowControl w:val="0"/>
        <w:spacing w:line="276" w:lineRule="auto"/>
        <w:jc w:val="center"/>
        <w:rPr>
          <w:b/>
          <w:color w:val="000000"/>
          <w:szCs w:val="24"/>
        </w:rPr>
      </w:pPr>
    </w:p>
    <w:p w:rsidR="003540CE" w:rsidRPr="00533101" w:rsidRDefault="000A0F62" w:rsidP="00493DBF">
      <w:pPr>
        <w:pStyle w:val="ConsPlusNormal"/>
        <w:widowControl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Проект 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B26AF9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«О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б утверждении проекта бюджета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Калевальского городского</w:t>
      </w:r>
      <w:r w:rsidR="00B26AF9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поселения 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на 20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373A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D75A0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 w:rsidR="00D87457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и на плановый период 20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373A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87457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5D131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373A1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D87457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годов</w:t>
      </w:r>
      <w:r w:rsidR="003D75A0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» (далее – проект 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3D75A0" w:rsidRPr="00533101">
        <w:rPr>
          <w:rFonts w:ascii="Times New Roman" w:hAnsi="Times New Roman"/>
          <w:color w:val="000000" w:themeColor="text1"/>
          <w:sz w:val="24"/>
          <w:szCs w:val="24"/>
        </w:rPr>
        <w:t>) разработан с учетом</w:t>
      </w:r>
      <w:r w:rsidR="009B17ED"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33101">
        <w:rPr>
          <w:rFonts w:ascii="Times New Roman" w:eastAsia="Calibri" w:hAnsi="Times New Roman"/>
          <w:snapToGrid/>
          <w:color w:val="000000" w:themeColor="text1"/>
          <w:sz w:val="24"/>
          <w:szCs w:val="24"/>
        </w:rPr>
        <w:t>послания Президента Российской Федерации Федеральному Собр</w:t>
      </w:r>
      <w:r w:rsidRPr="00533101">
        <w:rPr>
          <w:rFonts w:ascii="Times New Roman" w:eastAsia="Calibri" w:hAnsi="Times New Roman"/>
          <w:snapToGrid/>
          <w:color w:val="000000" w:themeColor="text1"/>
          <w:sz w:val="24"/>
          <w:szCs w:val="24"/>
        </w:rPr>
        <w:t>а</w:t>
      </w:r>
      <w:r w:rsidRPr="00533101">
        <w:rPr>
          <w:rFonts w:ascii="Times New Roman" w:eastAsia="Calibri" w:hAnsi="Times New Roman"/>
          <w:snapToGrid/>
          <w:color w:val="000000" w:themeColor="text1"/>
          <w:sz w:val="24"/>
          <w:szCs w:val="24"/>
        </w:rPr>
        <w:t>нию Российской Федерации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>, основных направлени</w:t>
      </w:r>
      <w:r w:rsidR="002C16B6" w:rsidRPr="00533101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бюджетной политики 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на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9A2BC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1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 и на плановый период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9A2BC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-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9A2BC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3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годов, 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основных направлени</w:t>
      </w:r>
      <w:r w:rsidR="002C16B6" w:rsidRPr="00533101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налоговой политики 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на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9A2BC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1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 и на плановый период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9A2BC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-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20</w:t>
      </w:r>
      <w:r w:rsidR="005D131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2</w:t>
      </w:r>
      <w:r w:rsidR="009A2BC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3</w:t>
      </w:r>
      <w:r w:rsidRPr="0053310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годов</w:t>
      </w:r>
      <w:r w:rsidR="00F36241" w:rsidRPr="0053310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5331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End"/>
    </w:p>
    <w:p w:rsidR="00F36241" w:rsidRPr="00533101" w:rsidRDefault="003E42CB" w:rsidP="00493D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</w:rPr>
      </w:pPr>
      <w:r w:rsidRPr="00533101">
        <w:rPr>
          <w:color w:val="000000" w:themeColor="text1"/>
          <w:szCs w:val="24"/>
        </w:rPr>
        <w:t xml:space="preserve">Проект </w:t>
      </w:r>
      <w:r w:rsidR="008C5C39" w:rsidRPr="00533101">
        <w:rPr>
          <w:color w:val="000000" w:themeColor="text1"/>
          <w:szCs w:val="24"/>
        </w:rPr>
        <w:t>бюджета</w:t>
      </w:r>
      <w:r w:rsidRPr="00533101">
        <w:rPr>
          <w:color w:val="000000" w:themeColor="text1"/>
          <w:szCs w:val="24"/>
        </w:rPr>
        <w:t xml:space="preserve"> подготовлен в соответствии с требованиями Бюджетного кодекса Российской Федерации (далее – Бюджетный кодекс</w:t>
      </w:r>
      <w:r w:rsidR="007D55F5" w:rsidRPr="00533101">
        <w:rPr>
          <w:color w:val="000000" w:themeColor="text1"/>
          <w:szCs w:val="24"/>
        </w:rPr>
        <w:t xml:space="preserve">) </w:t>
      </w:r>
      <w:r w:rsidRPr="00533101">
        <w:rPr>
          <w:color w:val="000000" w:themeColor="text1"/>
          <w:szCs w:val="24"/>
        </w:rPr>
        <w:t>Общие требования к структуре и с</w:t>
      </w:r>
      <w:r w:rsidRPr="00533101">
        <w:rPr>
          <w:color w:val="000000" w:themeColor="text1"/>
          <w:szCs w:val="24"/>
        </w:rPr>
        <w:t>о</w:t>
      </w:r>
      <w:r w:rsidRPr="00533101">
        <w:rPr>
          <w:color w:val="000000" w:themeColor="text1"/>
          <w:szCs w:val="24"/>
        </w:rPr>
        <w:t xml:space="preserve">держанию </w:t>
      </w:r>
      <w:r w:rsidR="00A70D25" w:rsidRPr="00533101">
        <w:rPr>
          <w:color w:val="000000" w:themeColor="text1"/>
          <w:szCs w:val="24"/>
        </w:rPr>
        <w:t xml:space="preserve">проекта </w:t>
      </w:r>
      <w:r w:rsidRPr="00533101">
        <w:rPr>
          <w:color w:val="000000" w:themeColor="text1"/>
          <w:szCs w:val="24"/>
        </w:rPr>
        <w:t>о бюджете установлены статьей 184</w:t>
      </w:r>
      <w:r w:rsidRPr="00533101">
        <w:rPr>
          <w:color w:val="000000" w:themeColor="text1"/>
          <w:szCs w:val="24"/>
          <w:vertAlign w:val="superscript"/>
        </w:rPr>
        <w:t>1</w:t>
      </w:r>
      <w:r w:rsidRPr="00533101">
        <w:rPr>
          <w:color w:val="000000" w:themeColor="text1"/>
          <w:szCs w:val="24"/>
        </w:rPr>
        <w:t xml:space="preserve"> Бюджетного кодекса</w:t>
      </w:r>
    </w:p>
    <w:p w:rsidR="005D1315" w:rsidRDefault="005D1315" w:rsidP="00F011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</w:p>
    <w:p w:rsidR="005D1315" w:rsidRDefault="00F01146" w:rsidP="005D1315">
      <w:pPr>
        <w:pStyle w:val="a3"/>
        <w:widowControl w:val="0"/>
        <w:spacing w:line="27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характеристики проекта бюджета </w:t>
      </w:r>
      <w:r w:rsidR="005D1315">
        <w:rPr>
          <w:b/>
          <w:sz w:val="24"/>
          <w:szCs w:val="24"/>
        </w:rPr>
        <w:t>Калевальского городского</w:t>
      </w:r>
      <w:r>
        <w:rPr>
          <w:b/>
          <w:sz w:val="24"/>
          <w:szCs w:val="24"/>
        </w:rPr>
        <w:t xml:space="preserve"> поселения</w:t>
      </w:r>
    </w:p>
    <w:p w:rsidR="00F01146" w:rsidRPr="00F01146" w:rsidRDefault="005D1315" w:rsidP="005D1315">
      <w:pPr>
        <w:pStyle w:val="a3"/>
        <w:widowControl w:val="0"/>
        <w:spacing w:line="27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</w:t>
      </w:r>
      <w:r w:rsidR="00F01146">
        <w:rPr>
          <w:b/>
          <w:sz w:val="24"/>
          <w:szCs w:val="24"/>
        </w:rPr>
        <w:t xml:space="preserve"> на 20</w:t>
      </w:r>
      <w:r>
        <w:rPr>
          <w:b/>
          <w:sz w:val="24"/>
          <w:szCs w:val="24"/>
        </w:rPr>
        <w:t>2</w:t>
      </w:r>
      <w:r w:rsidR="00E373A1">
        <w:rPr>
          <w:b/>
          <w:sz w:val="24"/>
          <w:szCs w:val="24"/>
        </w:rPr>
        <w:t>2</w:t>
      </w:r>
      <w:r w:rsidR="00F01146">
        <w:rPr>
          <w:b/>
          <w:sz w:val="24"/>
          <w:szCs w:val="24"/>
        </w:rPr>
        <w:t>год</w:t>
      </w:r>
    </w:p>
    <w:p w:rsidR="00F01146" w:rsidRPr="00E373A1" w:rsidRDefault="00F01146" w:rsidP="00F01146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E373A1">
        <w:rPr>
          <w:szCs w:val="24"/>
        </w:rPr>
        <w:t xml:space="preserve">доходы – </w:t>
      </w:r>
      <w:r w:rsidR="009B0968" w:rsidRPr="00E373A1">
        <w:rPr>
          <w:szCs w:val="24"/>
        </w:rPr>
        <w:t xml:space="preserve">  </w:t>
      </w:r>
      <w:r w:rsidR="00E373A1" w:rsidRPr="00E373A1">
        <w:rPr>
          <w:szCs w:val="24"/>
        </w:rPr>
        <w:t xml:space="preserve">19110,9 </w:t>
      </w:r>
      <w:r w:rsidRPr="00E373A1">
        <w:rPr>
          <w:szCs w:val="24"/>
        </w:rPr>
        <w:t xml:space="preserve"> тыс. рублей;</w:t>
      </w:r>
    </w:p>
    <w:p w:rsidR="00F01146" w:rsidRPr="00E373A1" w:rsidRDefault="00F01146" w:rsidP="00F01146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E373A1">
        <w:rPr>
          <w:szCs w:val="24"/>
        </w:rPr>
        <w:t xml:space="preserve">расходы – </w:t>
      </w:r>
      <w:r w:rsidR="00E373A1" w:rsidRPr="00E373A1">
        <w:rPr>
          <w:szCs w:val="24"/>
        </w:rPr>
        <w:t>19110,9</w:t>
      </w:r>
      <w:r w:rsidRPr="00E373A1">
        <w:rPr>
          <w:szCs w:val="24"/>
        </w:rPr>
        <w:t xml:space="preserve"> тыс. рублей;</w:t>
      </w:r>
    </w:p>
    <w:p w:rsidR="00D10C1A" w:rsidRPr="00E373A1" w:rsidRDefault="00F01146" w:rsidP="00493DB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E373A1">
        <w:rPr>
          <w:szCs w:val="24"/>
        </w:rPr>
        <w:t>дефицит – 0 тыс. рублей.</w:t>
      </w:r>
    </w:p>
    <w:p w:rsidR="00493DBF" w:rsidRPr="009A2BCC" w:rsidRDefault="00493DBF" w:rsidP="00493DB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color w:val="4F81BD" w:themeColor="accent1"/>
          <w:szCs w:val="24"/>
        </w:rPr>
      </w:pPr>
    </w:p>
    <w:p w:rsidR="00482B80" w:rsidRPr="00533101" w:rsidRDefault="00482B80" w:rsidP="00482B80">
      <w:pPr>
        <w:tabs>
          <w:tab w:val="left" w:pos="709"/>
        </w:tabs>
        <w:ind w:firstLine="567"/>
        <w:jc w:val="center"/>
        <w:rPr>
          <w:b/>
          <w:bCs/>
          <w:i/>
          <w:iCs/>
          <w:szCs w:val="24"/>
        </w:rPr>
      </w:pPr>
    </w:p>
    <w:p w:rsidR="00482B80" w:rsidRPr="00533101" w:rsidRDefault="00482B80" w:rsidP="00493DBF">
      <w:pPr>
        <w:tabs>
          <w:tab w:val="left" w:pos="709"/>
        </w:tabs>
        <w:ind w:firstLine="567"/>
        <w:jc w:val="center"/>
        <w:rPr>
          <w:color w:val="000000"/>
          <w:szCs w:val="24"/>
        </w:rPr>
      </w:pPr>
      <w:r w:rsidRPr="00533101">
        <w:rPr>
          <w:b/>
          <w:bCs/>
          <w:iCs/>
          <w:szCs w:val="24"/>
        </w:rPr>
        <w:t xml:space="preserve">Формирование доходной базы  бюджета </w:t>
      </w:r>
      <w:r w:rsidR="005D1315">
        <w:rPr>
          <w:b/>
          <w:bCs/>
          <w:iCs/>
          <w:szCs w:val="24"/>
        </w:rPr>
        <w:t xml:space="preserve">Калевальского городского </w:t>
      </w:r>
      <w:r w:rsidRPr="00533101">
        <w:rPr>
          <w:b/>
          <w:bCs/>
          <w:iCs/>
          <w:szCs w:val="24"/>
        </w:rPr>
        <w:t>поселения на 20</w:t>
      </w:r>
      <w:r w:rsidR="005D1315">
        <w:rPr>
          <w:b/>
          <w:bCs/>
          <w:iCs/>
          <w:szCs w:val="24"/>
        </w:rPr>
        <w:t>2</w:t>
      </w:r>
      <w:r w:rsidR="004D06F6">
        <w:rPr>
          <w:b/>
          <w:bCs/>
          <w:iCs/>
          <w:szCs w:val="24"/>
        </w:rPr>
        <w:t>2</w:t>
      </w:r>
      <w:r w:rsidRPr="00533101">
        <w:rPr>
          <w:b/>
          <w:bCs/>
          <w:iCs/>
          <w:szCs w:val="24"/>
        </w:rPr>
        <w:t xml:space="preserve"> год и на плановый период 20</w:t>
      </w:r>
      <w:r w:rsidR="005D1315">
        <w:rPr>
          <w:b/>
          <w:bCs/>
          <w:iCs/>
          <w:szCs w:val="24"/>
        </w:rPr>
        <w:t>2</w:t>
      </w:r>
      <w:r w:rsidR="004D06F6">
        <w:rPr>
          <w:b/>
          <w:bCs/>
          <w:iCs/>
          <w:szCs w:val="24"/>
        </w:rPr>
        <w:t>3</w:t>
      </w:r>
      <w:r w:rsidR="005D1315">
        <w:rPr>
          <w:b/>
          <w:bCs/>
          <w:iCs/>
          <w:szCs w:val="24"/>
        </w:rPr>
        <w:t>-</w:t>
      </w:r>
      <w:r w:rsidRPr="00533101">
        <w:rPr>
          <w:b/>
          <w:bCs/>
          <w:iCs/>
          <w:szCs w:val="24"/>
        </w:rPr>
        <w:t>20</w:t>
      </w:r>
      <w:r w:rsidR="005D1315">
        <w:rPr>
          <w:b/>
          <w:bCs/>
          <w:iCs/>
          <w:szCs w:val="24"/>
        </w:rPr>
        <w:t>2</w:t>
      </w:r>
      <w:r w:rsidR="004D06F6">
        <w:rPr>
          <w:b/>
          <w:bCs/>
          <w:iCs/>
          <w:szCs w:val="24"/>
        </w:rPr>
        <w:t>4</w:t>
      </w:r>
      <w:r w:rsidRPr="00533101">
        <w:rPr>
          <w:b/>
          <w:bCs/>
          <w:iCs/>
          <w:szCs w:val="24"/>
        </w:rPr>
        <w:t xml:space="preserve"> годов</w:t>
      </w:r>
    </w:p>
    <w:p w:rsidR="00482B80" w:rsidRPr="00533101" w:rsidRDefault="00622BD4" w:rsidP="00A24506">
      <w:pPr>
        <w:tabs>
          <w:tab w:val="left" w:pos="851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</w:t>
      </w:r>
      <w:proofErr w:type="gramStart"/>
      <w:r w:rsidR="00482B80" w:rsidRPr="00533101">
        <w:rPr>
          <w:color w:val="000000"/>
          <w:szCs w:val="24"/>
        </w:rPr>
        <w:t>Прогнозируемые объемы доходов (налоговых, неналоговых)  бюджета</w:t>
      </w:r>
      <w:r w:rsidR="005D1315">
        <w:rPr>
          <w:color w:val="000000"/>
          <w:szCs w:val="24"/>
        </w:rPr>
        <w:t xml:space="preserve"> Калевальского городского</w:t>
      </w:r>
      <w:r w:rsidR="00A24506">
        <w:rPr>
          <w:color w:val="000000"/>
          <w:szCs w:val="24"/>
        </w:rPr>
        <w:t xml:space="preserve"> поселения</w:t>
      </w:r>
      <w:r w:rsidR="00482B80" w:rsidRPr="00533101">
        <w:rPr>
          <w:color w:val="000000"/>
          <w:szCs w:val="24"/>
        </w:rPr>
        <w:t xml:space="preserve"> на 20</w:t>
      </w:r>
      <w:r w:rsidR="005D1315">
        <w:rPr>
          <w:color w:val="000000"/>
          <w:szCs w:val="24"/>
        </w:rPr>
        <w:t>2</w:t>
      </w:r>
      <w:r w:rsidR="004D06F6">
        <w:rPr>
          <w:color w:val="000000"/>
          <w:szCs w:val="24"/>
        </w:rPr>
        <w:t>2</w:t>
      </w:r>
      <w:r w:rsidR="00482B80" w:rsidRPr="00533101">
        <w:rPr>
          <w:color w:val="000000"/>
          <w:szCs w:val="24"/>
        </w:rPr>
        <w:t xml:space="preserve"> год и на плановый период 20</w:t>
      </w:r>
      <w:r w:rsidR="005D1315">
        <w:rPr>
          <w:color w:val="000000"/>
          <w:szCs w:val="24"/>
        </w:rPr>
        <w:t>2</w:t>
      </w:r>
      <w:r w:rsidR="004D06F6">
        <w:rPr>
          <w:color w:val="000000"/>
          <w:szCs w:val="24"/>
        </w:rPr>
        <w:t>3</w:t>
      </w:r>
      <w:r w:rsidR="005D1315">
        <w:rPr>
          <w:color w:val="000000"/>
          <w:szCs w:val="24"/>
        </w:rPr>
        <w:t>-</w:t>
      </w:r>
      <w:r w:rsidR="00482B80" w:rsidRPr="00533101">
        <w:rPr>
          <w:color w:val="000000"/>
          <w:szCs w:val="24"/>
        </w:rPr>
        <w:t>20</w:t>
      </w:r>
      <w:r w:rsidR="005D1315">
        <w:rPr>
          <w:color w:val="000000"/>
          <w:szCs w:val="24"/>
        </w:rPr>
        <w:t>2</w:t>
      </w:r>
      <w:r w:rsidR="004D06F6">
        <w:rPr>
          <w:color w:val="000000"/>
          <w:szCs w:val="24"/>
        </w:rPr>
        <w:t>4</w:t>
      </w:r>
      <w:r w:rsidR="00482B80" w:rsidRPr="00533101">
        <w:rPr>
          <w:color w:val="000000"/>
          <w:szCs w:val="24"/>
        </w:rPr>
        <w:t xml:space="preserve"> годов определены и</w:t>
      </w:r>
      <w:r w:rsidR="00482B80" w:rsidRPr="00533101">
        <w:rPr>
          <w:color w:val="000000"/>
          <w:szCs w:val="24"/>
        </w:rPr>
        <w:t>с</w:t>
      </w:r>
      <w:r w:rsidR="00482B80" w:rsidRPr="00533101">
        <w:rPr>
          <w:color w:val="000000"/>
          <w:szCs w:val="24"/>
        </w:rPr>
        <w:t xml:space="preserve">ходя из основных показателей развития экономики </w:t>
      </w:r>
      <w:r w:rsidR="00D10C1A">
        <w:rPr>
          <w:color w:val="000000"/>
          <w:szCs w:val="24"/>
        </w:rPr>
        <w:t>Калевальского муниципального ра</w:t>
      </w:r>
      <w:r w:rsidR="00D10C1A">
        <w:rPr>
          <w:color w:val="000000"/>
          <w:szCs w:val="24"/>
        </w:rPr>
        <w:t>й</w:t>
      </w:r>
      <w:r w:rsidR="00D10C1A">
        <w:rPr>
          <w:color w:val="000000"/>
          <w:szCs w:val="24"/>
        </w:rPr>
        <w:t>она</w:t>
      </w:r>
      <w:r w:rsidR="00482B80" w:rsidRPr="00533101">
        <w:rPr>
          <w:color w:val="000000"/>
          <w:szCs w:val="24"/>
        </w:rPr>
        <w:t xml:space="preserve"> на этот период, развития налогового потенциала в 20</w:t>
      </w:r>
      <w:r w:rsidR="00957352">
        <w:rPr>
          <w:color w:val="000000"/>
          <w:szCs w:val="24"/>
        </w:rPr>
        <w:t>2</w:t>
      </w:r>
      <w:r w:rsidR="004D06F6">
        <w:rPr>
          <w:color w:val="000000"/>
          <w:szCs w:val="24"/>
        </w:rPr>
        <w:t>2</w:t>
      </w:r>
      <w:r w:rsidR="00482B80" w:rsidRPr="00533101">
        <w:rPr>
          <w:color w:val="000000"/>
          <w:szCs w:val="24"/>
        </w:rPr>
        <w:t xml:space="preserve"> году, данных главных адм</w:t>
      </w:r>
      <w:r w:rsidR="00482B80" w:rsidRPr="00533101">
        <w:rPr>
          <w:color w:val="000000"/>
          <w:szCs w:val="24"/>
        </w:rPr>
        <w:t>и</w:t>
      </w:r>
      <w:r w:rsidR="00482B80" w:rsidRPr="00533101">
        <w:rPr>
          <w:color w:val="000000"/>
          <w:szCs w:val="24"/>
        </w:rPr>
        <w:t>нистраторов доходов бюджета,  исполнительных органов государственной власти</w:t>
      </w:r>
      <w:r w:rsidR="00FD011B">
        <w:rPr>
          <w:color w:val="000000"/>
          <w:szCs w:val="24"/>
        </w:rPr>
        <w:t xml:space="preserve"> и орг</w:t>
      </w:r>
      <w:r w:rsidR="00FD011B">
        <w:rPr>
          <w:color w:val="000000"/>
          <w:szCs w:val="24"/>
        </w:rPr>
        <w:t>а</w:t>
      </w:r>
      <w:r w:rsidR="00A24506">
        <w:rPr>
          <w:color w:val="000000"/>
          <w:szCs w:val="24"/>
        </w:rPr>
        <w:t>нов</w:t>
      </w:r>
      <w:proofErr w:type="gramEnd"/>
      <w:r w:rsidR="00FD011B">
        <w:rPr>
          <w:color w:val="000000"/>
          <w:szCs w:val="24"/>
        </w:rPr>
        <w:t xml:space="preserve"> местного самоуправления</w:t>
      </w:r>
      <w:r w:rsidR="00A24506">
        <w:rPr>
          <w:color w:val="000000"/>
          <w:szCs w:val="24"/>
        </w:rPr>
        <w:t xml:space="preserve"> Калевальского муниципального района</w:t>
      </w:r>
      <w:r w:rsidR="00482B80" w:rsidRPr="00533101">
        <w:rPr>
          <w:color w:val="000000"/>
          <w:szCs w:val="24"/>
        </w:rPr>
        <w:t xml:space="preserve">, государственных органов  о прогнозе поступлений доходных источников. </w:t>
      </w:r>
    </w:p>
    <w:p w:rsidR="00B106DA" w:rsidRPr="00533101" w:rsidRDefault="00B11E17" w:rsidP="00B11E17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Cs w:val="24"/>
        </w:rPr>
      </w:pPr>
      <w:r>
        <w:rPr>
          <w:rStyle w:val="doccaption"/>
          <w:szCs w:val="24"/>
        </w:rPr>
        <w:t xml:space="preserve">     </w:t>
      </w:r>
    </w:p>
    <w:p w:rsidR="00482B80" w:rsidRPr="00533101" w:rsidRDefault="00482B80" w:rsidP="00533101">
      <w:pPr>
        <w:widowControl w:val="0"/>
        <w:jc w:val="center"/>
        <w:rPr>
          <w:szCs w:val="24"/>
        </w:rPr>
      </w:pPr>
      <w:r w:rsidRPr="00533101">
        <w:rPr>
          <w:b/>
          <w:szCs w:val="24"/>
        </w:rPr>
        <w:t>Прогноз поступления налоговых и неналоговых доходов в 20</w:t>
      </w:r>
      <w:r w:rsidR="00622BD4">
        <w:rPr>
          <w:b/>
          <w:szCs w:val="24"/>
        </w:rPr>
        <w:t>2</w:t>
      </w:r>
      <w:r w:rsidR="00115AB4">
        <w:rPr>
          <w:b/>
          <w:szCs w:val="24"/>
        </w:rPr>
        <w:t>2</w:t>
      </w:r>
      <w:r w:rsidRPr="00533101">
        <w:rPr>
          <w:b/>
          <w:szCs w:val="24"/>
        </w:rPr>
        <w:t xml:space="preserve"> году</w:t>
      </w:r>
    </w:p>
    <w:p w:rsidR="00482B80" w:rsidRPr="00533101" w:rsidRDefault="00482B80" w:rsidP="00482B80">
      <w:pPr>
        <w:widowControl w:val="0"/>
        <w:jc w:val="right"/>
        <w:rPr>
          <w:szCs w:val="24"/>
        </w:rPr>
      </w:pPr>
      <w:r w:rsidRPr="00533101">
        <w:rPr>
          <w:szCs w:val="24"/>
        </w:rPr>
        <w:t>(тыс</w:t>
      </w:r>
      <w:proofErr w:type="gramStart"/>
      <w:r w:rsidRPr="00533101">
        <w:rPr>
          <w:szCs w:val="24"/>
        </w:rPr>
        <w:t>.р</w:t>
      </w:r>
      <w:proofErr w:type="gramEnd"/>
      <w:r w:rsidRPr="00533101">
        <w:rPr>
          <w:szCs w:val="24"/>
        </w:rPr>
        <w:t>ублей)</w:t>
      </w:r>
    </w:p>
    <w:tbl>
      <w:tblPr>
        <w:tblW w:w="9469" w:type="dxa"/>
        <w:tblInd w:w="-5" w:type="dxa"/>
        <w:tblLayout w:type="fixed"/>
        <w:tblLook w:val="0000"/>
      </w:tblPr>
      <w:tblGrid>
        <w:gridCol w:w="7201"/>
        <w:gridCol w:w="2268"/>
      </w:tblGrid>
      <w:tr w:rsidR="00482B80" w:rsidRPr="00533101" w:rsidTr="00173CE0">
        <w:trPr>
          <w:trHeight w:val="593"/>
          <w:tblHeader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B80" w:rsidRPr="00533101" w:rsidRDefault="00482B80" w:rsidP="00173CE0">
            <w:pPr>
              <w:widowControl w:val="0"/>
              <w:spacing w:before="120" w:after="120"/>
              <w:jc w:val="center"/>
              <w:rPr>
                <w:szCs w:val="24"/>
              </w:rPr>
            </w:pPr>
            <w:r w:rsidRPr="00533101">
              <w:rPr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80" w:rsidRPr="00533101" w:rsidRDefault="00482B80" w:rsidP="006D5EE6">
            <w:pPr>
              <w:widowControl w:val="0"/>
              <w:spacing w:before="120" w:after="120"/>
              <w:rPr>
                <w:szCs w:val="24"/>
              </w:rPr>
            </w:pPr>
            <w:r w:rsidRPr="00533101">
              <w:rPr>
                <w:szCs w:val="24"/>
              </w:rPr>
              <w:t>Прогноз на 20</w:t>
            </w:r>
            <w:r w:rsidR="00622BD4">
              <w:rPr>
                <w:szCs w:val="24"/>
              </w:rPr>
              <w:t>2</w:t>
            </w:r>
            <w:r w:rsidR="006D5EE6">
              <w:rPr>
                <w:szCs w:val="24"/>
              </w:rPr>
              <w:t>2</w:t>
            </w:r>
            <w:r w:rsidRPr="00533101">
              <w:rPr>
                <w:szCs w:val="24"/>
              </w:rPr>
              <w:t xml:space="preserve"> год </w:t>
            </w:r>
          </w:p>
        </w:tc>
      </w:tr>
      <w:tr w:rsidR="00482B80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B80" w:rsidRPr="00533101" w:rsidRDefault="00482B80" w:rsidP="00173CE0">
            <w:pPr>
              <w:widowControl w:val="0"/>
              <w:rPr>
                <w:b/>
                <w:color w:val="000000"/>
                <w:szCs w:val="24"/>
              </w:rPr>
            </w:pPr>
            <w:r w:rsidRPr="00533101">
              <w:rPr>
                <w:b/>
                <w:bCs/>
                <w:szCs w:val="24"/>
              </w:rPr>
              <w:t>НАЛОГОВЫЕ И НЕНАЛОГОВЫЕ ДОХОДЫ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6D5EE6" w:rsidP="0046354E">
            <w:pPr>
              <w:widowControl w:val="0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</w:t>
            </w:r>
            <w:r w:rsidR="004D06F6">
              <w:rPr>
                <w:b/>
                <w:color w:val="000000"/>
                <w:szCs w:val="24"/>
              </w:rPr>
              <w:t xml:space="preserve"> </w:t>
            </w:r>
            <w:r>
              <w:rPr>
                <w:b/>
                <w:color w:val="000000"/>
                <w:szCs w:val="24"/>
              </w:rPr>
              <w:t>499,0</w:t>
            </w:r>
          </w:p>
        </w:tc>
      </w:tr>
      <w:tr w:rsidR="00482B80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B80" w:rsidRPr="00533101" w:rsidRDefault="00482B80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4D06F6" w:rsidP="00115AB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184</w:t>
            </w:r>
            <w:r w:rsidR="00B11E17">
              <w:rPr>
                <w:szCs w:val="24"/>
              </w:rPr>
              <w:t>,0</w:t>
            </w:r>
          </w:p>
        </w:tc>
      </w:tr>
      <w:tr w:rsidR="00482B80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B80" w:rsidRPr="00533101" w:rsidRDefault="00482B80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Доходы от уплаты акцизов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4D06F6" w:rsidP="00115AB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46354E">
              <w:rPr>
                <w:szCs w:val="24"/>
              </w:rPr>
              <w:t>3</w:t>
            </w: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178</w:t>
            </w:r>
            <w:r w:rsidR="0046354E">
              <w:rPr>
                <w:szCs w:val="24"/>
              </w:rPr>
              <w:t>,0</w:t>
            </w:r>
          </w:p>
        </w:tc>
      </w:tr>
      <w:tr w:rsidR="00482B80" w:rsidRPr="00533101" w:rsidTr="00115AB4">
        <w:trPr>
          <w:trHeight w:val="180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B80" w:rsidRPr="00533101" w:rsidRDefault="00115AB4" w:rsidP="00173CE0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4D06F6" w:rsidP="0046354E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       </w:t>
            </w:r>
            <w:r w:rsidR="00115AB4">
              <w:rPr>
                <w:szCs w:val="24"/>
              </w:rPr>
              <w:t>1,0</w:t>
            </w:r>
          </w:p>
        </w:tc>
      </w:tr>
      <w:tr w:rsidR="00115AB4" w:rsidRPr="00533101" w:rsidTr="00115AB4">
        <w:trPr>
          <w:trHeight w:val="238"/>
        </w:trPr>
        <w:tc>
          <w:tcPr>
            <w:tcW w:w="72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15AB4" w:rsidRPr="00533101" w:rsidRDefault="00115AB4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5AB4" w:rsidRPr="00533101" w:rsidRDefault="004D06F6" w:rsidP="00115AB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115AB4">
              <w:rPr>
                <w:szCs w:val="24"/>
              </w:rPr>
              <w:t>850,0</w:t>
            </w:r>
          </w:p>
        </w:tc>
      </w:tr>
      <w:tr w:rsidR="00115AB4" w:rsidRPr="00533101" w:rsidTr="00115AB4">
        <w:trPr>
          <w:trHeight w:val="285"/>
        </w:trPr>
        <w:tc>
          <w:tcPr>
            <w:tcW w:w="7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AB4" w:rsidRPr="00533101" w:rsidRDefault="00115AB4" w:rsidP="00173CE0">
            <w:pPr>
              <w:widowControl w:val="0"/>
              <w:rPr>
                <w:szCs w:val="24"/>
              </w:rPr>
            </w:pPr>
            <w:r w:rsidRPr="00533101">
              <w:rPr>
                <w:szCs w:val="24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AB4" w:rsidRDefault="004D06F6" w:rsidP="0046354E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025,0</w:t>
            </w:r>
          </w:p>
        </w:tc>
      </w:tr>
      <w:tr w:rsidR="00482B80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B80" w:rsidRPr="00533101" w:rsidRDefault="00B11E17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Доходы, получаемые в виде арендной платы за земельные участки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4D06F6" w:rsidP="00115AB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115AB4">
              <w:rPr>
                <w:szCs w:val="24"/>
              </w:rPr>
              <w:t>590,0</w:t>
            </w:r>
          </w:p>
        </w:tc>
      </w:tr>
      <w:tr w:rsidR="00482B80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B80" w:rsidRPr="00533101" w:rsidRDefault="00B11E17" w:rsidP="00173CE0">
            <w:pPr>
              <w:widowControl w:val="0"/>
              <w:rPr>
                <w:color w:val="000000"/>
                <w:szCs w:val="24"/>
              </w:rPr>
            </w:pPr>
            <w:r w:rsidRPr="00533101">
              <w:rPr>
                <w:szCs w:val="24"/>
              </w:rPr>
              <w:t>Доходы от сдачи в аренду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4D06F6" w:rsidP="00115AB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115AB4">
              <w:rPr>
                <w:szCs w:val="24"/>
              </w:rPr>
              <w:t>305,0</w:t>
            </w:r>
          </w:p>
        </w:tc>
      </w:tr>
      <w:tr w:rsidR="00482B80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B80" w:rsidRPr="00533101" w:rsidRDefault="00B11E17" w:rsidP="00B11E17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Прочие поступления от использования имущества (плата за </w:t>
            </w:r>
            <w:proofErr w:type="spellStart"/>
            <w:r>
              <w:rPr>
                <w:color w:val="000000"/>
                <w:szCs w:val="24"/>
              </w:rPr>
              <w:t>найм</w:t>
            </w:r>
            <w:proofErr w:type="spellEnd"/>
            <w:r>
              <w:rPr>
                <w:color w:val="000000"/>
                <w:szCs w:val="24"/>
              </w:rPr>
              <w:t xml:space="preserve"> служебных жилых помещений)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B80" w:rsidRPr="00533101" w:rsidRDefault="004D06F6" w:rsidP="00115AB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="00115AB4">
              <w:rPr>
                <w:szCs w:val="24"/>
              </w:rPr>
              <w:t>220,0</w:t>
            </w:r>
          </w:p>
        </w:tc>
      </w:tr>
      <w:tr w:rsidR="00B11E17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1E17" w:rsidRDefault="00B11E17" w:rsidP="00B11E17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Доходы от продажи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E17" w:rsidRDefault="004D06F6" w:rsidP="006D5EE6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6D5EE6">
              <w:rPr>
                <w:szCs w:val="24"/>
              </w:rPr>
              <w:t>130,0</w:t>
            </w:r>
          </w:p>
        </w:tc>
      </w:tr>
      <w:tr w:rsidR="00B11E17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1E17" w:rsidRDefault="006D5EE6" w:rsidP="00E8058D">
            <w:pPr>
              <w:widowContro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Штрафы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E17" w:rsidRDefault="004D06F6" w:rsidP="00173CE0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="006D5EE6">
              <w:rPr>
                <w:szCs w:val="24"/>
              </w:rPr>
              <w:t>16,0</w:t>
            </w:r>
          </w:p>
        </w:tc>
      </w:tr>
      <w:tr w:rsidR="00E8058D" w:rsidRPr="00533101" w:rsidTr="00173CE0"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058D" w:rsidRDefault="00E8058D" w:rsidP="00E8058D">
            <w:pPr>
              <w:widowControl w:val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058D" w:rsidRDefault="00E8058D" w:rsidP="00173CE0">
            <w:pPr>
              <w:widowControl w:val="0"/>
              <w:rPr>
                <w:szCs w:val="24"/>
              </w:rPr>
            </w:pPr>
          </w:p>
        </w:tc>
      </w:tr>
    </w:tbl>
    <w:p w:rsidR="00E35323" w:rsidRPr="00533101" w:rsidRDefault="00E35323" w:rsidP="00482B80">
      <w:pPr>
        <w:tabs>
          <w:tab w:val="left" w:pos="709"/>
        </w:tabs>
        <w:autoSpaceDE w:val="0"/>
        <w:autoSpaceDN w:val="0"/>
        <w:adjustRightInd w:val="0"/>
        <w:outlineLvl w:val="0"/>
        <w:rPr>
          <w:szCs w:val="24"/>
        </w:rPr>
      </w:pPr>
    </w:p>
    <w:p w:rsidR="0011119F" w:rsidRPr="0011119F" w:rsidRDefault="0011119F" w:rsidP="0011119F">
      <w:pPr>
        <w:widowControl w:val="0"/>
        <w:tabs>
          <w:tab w:val="left" w:pos="3150"/>
        </w:tabs>
        <w:rPr>
          <w:szCs w:val="24"/>
        </w:rPr>
      </w:pPr>
      <w:r w:rsidRPr="0011119F">
        <w:rPr>
          <w:szCs w:val="24"/>
        </w:rPr>
        <w:lastRenderedPageBreak/>
        <w:t xml:space="preserve">          Формирование доходов бюджета осуществлено по чётко определённым источникам, которые отнесены к уровню собственных доходов  бюджета Калевальского городского поселения. </w:t>
      </w:r>
    </w:p>
    <w:p w:rsidR="0011119F" w:rsidRPr="0011119F" w:rsidRDefault="0011119F" w:rsidP="0011119F">
      <w:pPr>
        <w:widowControl w:val="0"/>
        <w:tabs>
          <w:tab w:val="left" w:pos="3150"/>
        </w:tabs>
        <w:rPr>
          <w:szCs w:val="24"/>
        </w:rPr>
      </w:pPr>
      <w:r w:rsidRPr="0011119F">
        <w:rPr>
          <w:szCs w:val="24"/>
        </w:rPr>
        <w:t xml:space="preserve">           В основе формирования доходной части бюджета учтено зачисление доходов от следующих федеральных налогов и сборов:</w:t>
      </w:r>
    </w:p>
    <w:p w:rsidR="0011119F" w:rsidRPr="0011119F" w:rsidRDefault="0011119F" w:rsidP="0011119F">
      <w:pPr>
        <w:widowControl w:val="0"/>
        <w:tabs>
          <w:tab w:val="left" w:pos="3150"/>
        </w:tabs>
        <w:rPr>
          <w:szCs w:val="24"/>
        </w:rPr>
      </w:pPr>
      <w:r w:rsidRPr="0011119F">
        <w:rPr>
          <w:szCs w:val="24"/>
        </w:rPr>
        <w:t>-налога на доходы физических лиц – по нормативу 10%  от суммы налога перечисляемого по ОКТМО Калевальского городского поселения;</w:t>
      </w:r>
    </w:p>
    <w:p w:rsidR="0011119F" w:rsidRPr="0011119F" w:rsidRDefault="0011119F" w:rsidP="0011119F">
      <w:pPr>
        <w:widowControl w:val="0"/>
        <w:tabs>
          <w:tab w:val="left" w:pos="3150"/>
        </w:tabs>
        <w:rPr>
          <w:szCs w:val="24"/>
        </w:rPr>
      </w:pPr>
      <w:r w:rsidRPr="0011119F">
        <w:rPr>
          <w:szCs w:val="24"/>
        </w:rPr>
        <w:t xml:space="preserve">          В составе неналоговых платежей </w:t>
      </w:r>
      <w:proofErr w:type="gramStart"/>
      <w:r w:rsidRPr="0011119F">
        <w:rPr>
          <w:szCs w:val="24"/>
        </w:rPr>
        <w:t>учтены</w:t>
      </w:r>
      <w:proofErr w:type="gramEnd"/>
      <w:r w:rsidRPr="0011119F">
        <w:rPr>
          <w:szCs w:val="24"/>
        </w:rPr>
        <w:t>:</w:t>
      </w:r>
    </w:p>
    <w:p w:rsidR="0011119F" w:rsidRPr="0011119F" w:rsidRDefault="0011119F" w:rsidP="0011119F">
      <w:pPr>
        <w:widowControl w:val="0"/>
        <w:tabs>
          <w:tab w:val="left" w:pos="3150"/>
        </w:tabs>
        <w:rPr>
          <w:szCs w:val="24"/>
        </w:rPr>
      </w:pPr>
      <w:r w:rsidRPr="0011119F">
        <w:rPr>
          <w:szCs w:val="24"/>
        </w:rPr>
        <w:t>-доходы, получаемые в виде арендной платы за земельные участки, государственная со</w:t>
      </w:r>
      <w:r w:rsidRPr="0011119F">
        <w:rPr>
          <w:szCs w:val="24"/>
        </w:rPr>
        <w:t>б</w:t>
      </w:r>
      <w:r w:rsidRPr="0011119F">
        <w:rPr>
          <w:szCs w:val="24"/>
        </w:rPr>
        <w:t>ственность на которые не разграничена и которые расположены в границах городских п</w:t>
      </w:r>
      <w:r w:rsidRPr="0011119F">
        <w:rPr>
          <w:szCs w:val="24"/>
        </w:rPr>
        <w:t>о</w:t>
      </w:r>
      <w:r w:rsidRPr="0011119F">
        <w:rPr>
          <w:szCs w:val="24"/>
        </w:rPr>
        <w:t>селений - по нормативу 50%;</w:t>
      </w:r>
    </w:p>
    <w:p w:rsidR="0011119F" w:rsidRDefault="0011119F" w:rsidP="00A576E0">
      <w:pPr>
        <w:widowControl w:val="0"/>
        <w:tabs>
          <w:tab w:val="left" w:pos="3150"/>
        </w:tabs>
        <w:rPr>
          <w:b/>
          <w:sz w:val="28"/>
          <w:szCs w:val="28"/>
        </w:rPr>
      </w:pPr>
      <w:r w:rsidRPr="0011119F">
        <w:rPr>
          <w:szCs w:val="24"/>
        </w:rPr>
        <w:t xml:space="preserve">          Все остальные доходы учтены по нормативу 100% в бюджет Калевальского горо</w:t>
      </w:r>
      <w:r w:rsidRPr="0011119F">
        <w:rPr>
          <w:szCs w:val="24"/>
        </w:rPr>
        <w:t>д</w:t>
      </w:r>
      <w:r w:rsidRPr="0011119F">
        <w:rPr>
          <w:szCs w:val="24"/>
        </w:rPr>
        <w:t xml:space="preserve">ского поселения.     </w:t>
      </w:r>
    </w:p>
    <w:p w:rsidR="0011119F" w:rsidRDefault="0011119F" w:rsidP="0011119F">
      <w:pPr>
        <w:widowControl w:val="0"/>
        <w:tabs>
          <w:tab w:val="left" w:pos="3150"/>
        </w:tabs>
        <w:jc w:val="center"/>
        <w:rPr>
          <w:b/>
          <w:sz w:val="28"/>
          <w:szCs w:val="28"/>
        </w:rPr>
      </w:pPr>
    </w:p>
    <w:p w:rsidR="0011119F" w:rsidRDefault="0011119F" w:rsidP="0011119F">
      <w:pPr>
        <w:widowControl w:val="0"/>
        <w:tabs>
          <w:tab w:val="left" w:pos="3150"/>
        </w:tabs>
        <w:rPr>
          <w:b/>
          <w:bCs/>
          <w:sz w:val="28"/>
          <w:szCs w:val="13"/>
        </w:rPr>
      </w:pPr>
      <w:r>
        <w:rPr>
          <w:b/>
          <w:sz w:val="28"/>
          <w:szCs w:val="28"/>
        </w:rPr>
        <w:t xml:space="preserve">                                        1.1.1. Налоговые доходы</w:t>
      </w:r>
    </w:p>
    <w:p w:rsidR="00A24506" w:rsidRDefault="00A576E0" w:rsidP="004D06F6">
      <w:pPr>
        <w:tabs>
          <w:tab w:val="left" w:pos="709"/>
        </w:tabs>
        <w:autoSpaceDE w:val="0"/>
        <w:autoSpaceDN w:val="0"/>
        <w:adjustRightInd w:val="0"/>
        <w:outlineLvl w:val="0"/>
        <w:rPr>
          <w:b/>
          <w:bCs/>
          <w:iCs/>
          <w:szCs w:val="24"/>
        </w:rPr>
      </w:pPr>
      <w:r>
        <w:rPr>
          <w:szCs w:val="24"/>
        </w:rPr>
        <w:t xml:space="preserve">        </w:t>
      </w:r>
      <w:r w:rsidR="00482B80" w:rsidRPr="00533101">
        <w:rPr>
          <w:szCs w:val="24"/>
        </w:rPr>
        <w:t xml:space="preserve">Общий объем доходов (налоговых и неналоговых)  бюджета </w:t>
      </w:r>
      <w:r w:rsidR="00E8058D">
        <w:rPr>
          <w:szCs w:val="24"/>
        </w:rPr>
        <w:t>Калевальского городск</w:t>
      </w:r>
      <w:r w:rsidR="00E8058D">
        <w:rPr>
          <w:szCs w:val="24"/>
        </w:rPr>
        <w:t>о</w:t>
      </w:r>
      <w:r w:rsidR="00E8058D">
        <w:rPr>
          <w:szCs w:val="24"/>
        </w:rPr>
        <w:t xml:space="preserve">го </w:t>
      </w:r>
      <w:r w:rsidR="00E35323" w:rsidRPr="00533101">
        <w:rPr>
          <w:szCs w:val="24"/>
        </w:rPr>
        <w:t xml:space="preserve"> поселения</w:t>
      </w:r>
      <w:r w:rsidR="00482B80" w:rsidRPr="00533101">
        <w:rPr>
          <w:szCs w:val="24"/>
        </w:rPr>
        <w:t xml:space="preserve"> на 20</w:t>
      </w:r>
      <w:r w:rsidR="00E8058D">
        <w:rPr>
          <w:szCs w:val="24"/>
        </w:rPr>
        <w:t>2</w:t>
      </w:r>
      <w:r w:rsidR="004D06F6">
        <w:rPr>
          <w:szCs w:val="24"/>
        </w:rPr>
        <w:t>2</w:t>
      </w:r>
      <w:r w:rsidR="00482B80" w:rsidRPr="00533101">
        <w:rPr>
          <w:szCs w:val="24"/>
        </w:rPr>
        <w:t xml:space="preserve"> год прогнозируется в сумме </w:t>
      </w:r>
      <w:r w:rsidR="0046354E">
        <w:rPr>
          <w:szCs w:val="24"/>
        </w:rPr>
        <w:t>1</w:t>
      </w:r>
      <w:r w:rsidR="004D06F6">
        <w:rPr>
          <w:szCs w:val="24"/>
        </w:rPr>
        <w:t>4 499</w:t>
      </w:r>
      <w:r w:rsidR="0046354E">
        <w:rPr>
          <w:szCs w:val="24"/>
        </w:rPr>
        <w:t>,</w:t>
      </w:r>
      <w:r w:rsidR="004D06F6">
        <w:rPr>
          <w:szCs w:val="24"/>
        </w:rPr>
        <w:t>0</w:t>
      </w:r>
      <w:r w:rsidR="00E8058D">
        <w:rPr>
          <w:szCs w:val="24"/>
        </w:rPr>
        <w:t xml:space="preserve"> тыс. рублей</w:t>
      </w:r>
      <w:r w:rsidR="004D06F6">
        <w:rPr>
          <w:szCs w:val="24"/>
        </w:rPr>
        <w:t>, на 2023 год - в сумме 14 975,0 тыс. рублей, на 2024 год – в сумме 15 551,0 тыс. рублей.</w:t>
      </w:r>
    </w:p>
    <w:p w:rsidR="00A576E0" w:rsidRDefault="00622BD4" w:rsidP="00622BD4">
      <w:pPr>
        <w:pStyle w:val="23"/>
        <w:tabs>
          <w:tab w:val="left" w:pos="709"/>
        </w:tabs>
        <w:rPr>
          <w:b/>
          <w:bCs/>
          <w:iCs/>
          <w:szCs w:val="24"/>
          <w:u w:val="none"/>
        </w:rPr>
      </w:pPr>
      <w:r>
        <w:rPr>
          <w:b/>
          <w:bCs/>
          <w:iCs/>
          <w:szCs w:val="24"/>
          <w:u w:val="none"/>
        </w:rPr>
        <w:t xml:space="preserve">                                                </w:t>
      </w:r>
    </w:p>
    <w:p w:rsidR="00482B80" w:rsidRPr="00A24506" w:rsidRDefault="00A576E0" w:rsidP="00622BD4">
      <w:pPr>
        <w:pStyle w:val="23"/>
        <w:tabs>
          <w:tab w:val="left" w:pos="709"/>
        </w:tabs>
        <w:rPr>
          <w:b/>
          <w:bCs/>
          <w:iCs/>
          <w:szCs w:val="24"/>
          <w:u w:val="none"/>
        </w:rPr>
      </w:pPr>
      <w:r>
        <w:rPr>
          <w:b/>
          <w:bCs/>
          <w:iCs/>
          <w:szCs w:val="24"/>
          <w:u w:val="none"/>
        </w:rPr>
        <w:t xml:space="preserve">                                                 </w:t>
      </w:r>
      <w:r w:rsidR="00482B80" w:rsidRPr="00A24506">
        <w:rPr>
          <w:b/>
          <w:bCs/>
          <w:iCs/>
          <w:szCs w:val="24"/>
          <w:u w:val="none"/>
        </w:rPr>
        <w:t>Доходы</w:t>
      </w:r>
    </w:p>
    <w:p w:rsidR="00482B80" w:rsidRPr="00533101" w:rsidRDefault="00622BD4" w:rsidP="00622BD4">
      <w:pPr>
        <w:pStyle w:val="6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482B80" w:rsidRPr="00533101">
        <w:rPr>
          <w:sz w:val="24"/>
          <w:szCs w:val="24"/>
        </w:rPr>
        <w:t>Налог на доходы физических лиц</w:t>
      </w:r>
    </w:p>
    <w:p w:rsidR="008347BD" w:rsidRPr="008347BD" w:rsidRDefault="008347BD" w:rsidP="008347BD">
      <w:pPr>
        <w:pStyle w:val="a3"/>
        <w:widowControl w:val="0"/>
        <w:ind w:firstLine="709"/>
        <w:rPr>
          <w:rStyle w:val="doccaption"/>
          <w:sz w:val="24"/>
          <w:szCs w:val="24"/>
        </w:rPr>
      </w:pPr>
      <w:r w:rsidRPr="008347BD">
        <w:rPr>
          <w:rStyle w:val="doccaption"/>
          <w:sz w:val="24"/>
          <w:szCs w:val="24"/>
        </w:rPr>
        <w:t>Прогноз налога на доходы физических лиц с доходов, источником которых явл</w:t>
      </w:r>
      <w:r w:rsidRPr="008347BD">
        <w:rPr>
          <w:rStyle w:val="doccaption"/>
          <w:sz w:val="24"/>
          <w:szCs w:val="24"/>
        </w:rPr>
        <w:t>я</w:t>
      </w:r>
      <w:r w:rsidRPr="008347BD">
        <w:rPr>
          <w:rStyle w:val="doccaption"/>
          <w:sz w:val="24"/>
          <w:szCs w:val="24"/>
        </w:rPr>
        <w:t>ются налоговые агенты, определен на основе прогнозируемого Министерством эконом</w:t>
      </w:r>
      <w:r w:rsidRPr="008347BD">
        <w:rPr>
          <w:rStyle w:val="doccaption"/>
          <w:sz w:val="24"/>
          <w:szCs w:val="24"/>
        </w:rPr>
        <w:t>и</w:t>
      </w:r>
      <w:r w:rsidRPr="008347BD">
        <w:rPr>
          <w:rStyle w:val="doccaption"/>
          <w:sz w:val="24"/>
          <w:szCs w:val="24"/>
        </w:rPr>
        <w:t xml:space="preserve">ческого развития и промышленности Республики Карелия  по </w:t>
      </w:r>
      <w:proofErr w:type="spellStart"/>
      <w:r w:rsidRPr="008347BD">
        <w:rPr>
          <w:rStyle w:val="doccaption"/>
          <w:sz w:val="24"/>
          <w:szCs w:val="24"/>
        </w:rPr>
        <w:t>Калевальскому</w:t>
      </w:r>
      <w:proofErr w:type="spellEnd"/>
      <w:r w:rsidRPr="008347BD">
        <w:rPr>
          <w:rStyle w:val="doccaption"/>
          <w:sz w:val="24"/>
          <w:szCs w:val="24"/>
        </w:rPr>
        <w:t xml:space="preserve"> муниц</w:t>
      </w:r>
      <w:r w:rsidRPr="008347BD">
        <w:rPr>
          <w:rStyle w:val="doccaption"/>
          <w:sz w:val="24"/>
          <w:szCs w:val="24"/>
        </w:rPr>
        <w:t>и</w:t>
      </w:r>
      <w:r w:rsidRPr="008347BD">
        <w:rPr>
          <w:rStyle w:val="doccaption"/>
          <w:sz w:val="24"/>
          <w:szCs w:val="24"/>
        </w:rPr>
        <w:t>пальному району фонда заработной платы на 202</w:t>
      </w:r>
      <w:r w:rsidR="004D06F6">
        <w:rPr>
          <w:rStyle w:val="doccaption"/>
          <w:sz w:val="24"/>
          <w:szCs w:val="24"/>
        </w:rPr>
        <w:t>2</w:t>
      </w:r>
      <w:r w:rsidRPr="008347BD">
        <w:rPr>
          <w:rStyle w:val="doccaption"/>
          <w:sz w:val="24"/>
          <w:szCs w:val="24"/>
        </w:rPr>
        <w:t xml:space="preserve"> год в сумме </w:t>
      </w:r>
      <w:r w:rsidR="004D06F6">
        <w:rPr>
          <w:rStyle w:val="doccaption"/>
          <w:sz w:val="24"/>
          <w:szCs w:val="24"/>
        </w:rPr>
        <w:t>810,0</w:t>
      </w:r>
      <w:r w:rsidRPr="008347BD">
        <w:rPr>
          <w:rStyle w:val="doccaption"/>
          <w:sz w:val="24"/>
          <w:szCs w:val="24"/>
        </w:rPr>
        <w:t> млн. рублей, на 202</w:t>
      </w:r>
      <w:r w:rsidR="004D06F6">
        <w:rPr>
          <w:rStyle w:val="doccaption"/>
          <w:sz w:val="24"/>
          <w:szCs w:val="24"/>
        </w:rPr>
        <w:t>3</w:t>
      </w:r>
      <w:r w:rsidR="00622BD4">
        <w:rPr>
          <w:rStyle w:val="doccaption"/>
          <w:sz w:val="24"/>
          <w:szCs w:val="24"/>
        </w:rPr>
        <w:t xml:space="preserve"> </w:t>
      </w:r>
      <w:r w:rsidRPr="008347BD">
        <w:rPr>
          <w:rStyle w:val="doccaption"/>
          <w:sz w:val="24"/>
          <w:szCs w:val="24"/>
        </w:rPr>
        <w:t>г.</w:t>
      </w:r>
      <w:r w:rsidR="00A576E0">
        <w:rPr>
          <w:rStyle w:val="doccaption"/>
          <w:sz w:val="24"/>
          <w:szCs w:val="24"/>
        </w:rPr>
        <w:t>-</w:t>
      </w:r>
      <w:r w:rsidRPr="008347BD">
        <w:rPr>
          <w:rStyle w:val="doccaption"/>
          <w:sz w:val="24"/>
          <w:szCs w:val="24"/>
        </w:rPr>
        <w:t xml:space="preserve"> в сумме </w:t>
      </w:r>
      <w:r w:rsidR="008F4325">
        <w:rPr>
          <w:rStyle w:val="doccaption"/>
          <w:sz w:val="24"/>
          <w:szCs w:val="24"/>
        </w:rPr>
        <w:t>8</w:t>
      </w:r>
      <w:r w:rsidR="004D06F6">
        <w:rPr>
          <w:rStyle w:val="doccaption"/>
          <w:sz w:val="24"/>
          <w:szCs w:val="24"/>
        </w:rPr>
        <w:t>40,0</w:t>
      </w:r>
      <w:r w:rsidRPr="008347BD">
        <w:rPr>
          <w:rStyle w:val="doccaption"/>
          <w:sz w:val="24"/>
          <w:szCs w:val="24"/>
        </w:rPr>
        <w:t xml:space="preserve"> млн. рублей, на 202</w:t>
      </w:r>
      <w:r w:rsidR="004D06F6">
        <w:rPr>
          <w:rStyle w:val="doccaption"/>
          <w:sz w:val="24"/>
          <w:szCs w:val="24"/>
        </w:rPr>
        <w:t>4</w:t>
      </w:r>
      <w:r w:rsidRPr="008347BD">
        <w:rPr>
          <w:rStyle w:val="doccaption"/>
          <w:sz w:val="24"/>
          <w:szCs w:val="24"/>
        </w:rPr>
        <w:t xml:space="preserve"> год</w:t>
      </w:r>
      <w:r w:rsidR="00A576E0">
        <w:rPr>
          <w:rStyle w:val="doccaption"/>
          <w:sz w:val="24"/>
          <w:szCs w:val="24"/>
        </w:rPr>
        <w:t xml:space="preserve"> </w:t>
      </w:r>
      <w:proofErr w:type="gramStart"/>
      <w:r w:rsidR="00A576E0">
        <w:rPr>
          <w:rStyle w:val="doccaption"/>
          <w:sz w:val="24"/>
          <w:szCs w:val="24"/>
        </w:rPr>
        <w:t>-</w:t>
      </w:r>
      <w:r w:rsidRPr="008347BD">
        <w:rPr>
          <w:rStyle w:val="doccaption"/>
          <w:sz w:val="24"/>
          <w:szCs w:val="24"/>
        </w:rPr>
        <w:t>в</w:t>
      </w:r>
      <w:proofErr w:type="gramEnd"/>
      <w:r w:rsidRPr="008347BD">
        <w:rPr>
          <w:rStyle w:val="doccaption"/>
          <w:sz w:val="24"/>
          <w:szCs w:val="24"/>
        </w:rPr>
        <w:t xml:space="preserve"> сумме </w:t>
      </w:r>
      <w:r w:rsidR="008F4325">
        <w:rPr>
          <w:rStyle w:val="doccaption"/>
          <w:sz w:val="24"/>
          <w:szCs w:val="24"/>
        </w:rPr>
        <w:t>8</w:t>
      </w:r>
      <w:r w:rsidR="004D06F6">
        <w:rPr>
          <w:rStyle w:val="doccaption"/>
          <w:sz w:val="24"/>
          <w:szCs w:val="24"/>
        </w:rPr>
        <w:t>80</w:t>
      </w:r>
      <w:r w:rsidR="008F4325">
        <w:rPr>
          <w:rStyle w:val="doccaption"/>
          <w:sz w:val="24"/>
          <w:szCs w:val="24"/>
        </w:rPr>
        <w:t>,0</w:t>
      </w:r>
      <w:r w:rsidRPr="008347BD">
        <w:rPr>
          <w:rStyle w:val="doccaption"/>
          <w:sz w:val="24"/>
          <w:szCs w:val="24"/>
        </w:rPr>
        <w:t xml:space="preserve"> млн. рублей, а также сложи</w:t>
      </w:r>
      <w:r w:rsidRPr="008347BD">
        <w:rPr>
          <w:rStyle w:val="doccaption"/>
          <w:sz w:val="24"/>
          <w:szCs w:val="24"/>
        </w:rPr>
        <w:t>в</w:t>
      </w:r>
      <w:r w:rsidRPr="008347BD">
        <w:rPr>
          <w:rStyle w:val="doccaption"/>
          <w:sz w:val="24"/>
          <w:szCs w:val="24"/>
        </w:rPr>
        <w:t xml:space="preserve">шейся динамики налоговых вычетов физическим лицам (социальных и имущественных в соответствии с 219-220 статьями Налогового кодекса РФ) </w:t>
      </w:r>
      <w:proofErr w:type="gramStart"/>
      <w:r w:rsidRPr="008347BD">
        <w:rPr>
          <w:rStyle w:val="doccaption"/>
          <w:sz w:val="24"/>
          <w:szCs w:val="24"/>
        </w:rPr>
        <w:t>согласно форм</w:t>
      </w:r>
      <w:proofErr w:type="gramEnd"/>
      <w:r w:rsidRPr="008347BD">
        <w:rPr>
          <w:rStyle w:val="doccaption"/>
          <w:sz w:val="24"/>
          <w:szCs w:val="24"/>
        </w:rPr>
        <w:t xml:space="preserve"> налоговой о</w:t>
      </w:r>
      <w:r w:rsidRPr="008347BD">
        <w:rPr>
          <w:rStyle w:val="doccaption"/>
          <w:sz w:val="24"/>
          <w:szCs w:val="24"/>
        </w:rPr>
        <w:t>т</w:t>
      </w:r>
      <w:r w:rsidRPr="008347BD">
        <w:rPr>
          <w:rStyle w:val="doccaption"/>
          <w:sz w:val="24"/>
          <w:szCs w:val="24"/>
        </w:rPr>
        <w:t>четности 5-НДФЛ за 20</w:t>
      </w:r>
      <w:r w:rsidR="004D06F6">
        <w:rPr>
          <w:rStyle w:val="doccaption"/>
          <w:sz w:val="24"/>
          <w:szCs w:val="24"/>
        </w:rPr>
        <w:t>20</w:t>
      </w:r>
      <w:r w:rsidRPr="008347BD">
        <w:rPr>
          <w:rStyle w:val="doccaption"/>
          <w:sz w:val="24"/>
          <w:szCs w:val="24"/>
        </w:rPr>
        <w:t xml:space="preserve"> год, представленных Управлением Федеральной налоговой службы по Республике Карелия. </w:t>
      </w:r>
    </w:p>
    <w:p w:rsidR="008347BD" w:rsidRPr="008347BD" w:rsidRDefault="008347BD" w:rsidP="008347BD">
      <w:pPr>
        <w:pStyle w:val="a3"/>
        <w:widowControl w:val="0"/>
        <w:ind w:firstLine="709"/>
        <w:rPr>
          <w:rStyle w:val="doccaption"/>
          <w:sz w:val="24"/>
          <w:szCs w:val="24"/>
        </w:rPr>
      </w:pPr>
      <w:r>
        <w:rPr>
          <w:rStyle w:val="doccaption"/>
          <w:sz w:val="24"/>
          <w:szCs w:val="24"/>
        </w:rPr>
        <w:t>П</w:t>
      </w:r>
      <w:r w:rsidRPr="008347BD">
        <w:rPr>
          <w:rStyle w:val="doccaption"/>
          <w:sz w:val="24"/>
          <w:szCs w:val="24"/>
        </w:rPr>
        <w:t xml:space="preserve">оступление налога в бюджет Калевальского </w:t>
      </w:r>
      <w:r>
        <w:rPr>
          <w:rStyle w:val="doccaption"/>
          <w:sz w:val="24"/>
          <w:szCs w:val="24"/>
        </w:rPr>
        <w:t>городского поселения</w:t>
      </w:r>
      <w:r w:rsidRPr="008347BD">
        <w:rPr>
          <w:rStyle w:val="doccaption"/>
          <w:sz w:val="24"/>
          <w:szCs w:val="24"/>
        </w:rPr>
        <w:t xml:space="preserve"> прогнозируе</w:t>
      </w:r>
      <w:r w:rsidRPr="008347BD">
        <w:rPr>
          <w:rStyle w:val="doccaption"/>
          <w:sz w:val="24"/>
          <w:szCs w:val="24"/>
        </w:rPr>
        <w:t>т</w:t>
      </w:r>
      <w:r w:rsidRPr="008347BD">
        <w:rPr>
          <w:rStyle w:val="doccaption"/>
          <w:sz w:val="24"/>
          <w:szCs w:val="24"/>
        </w:rPr>
        <w:t>ся на 202</w:t>
      </w:r>
      <w:r w:rsidR="004D06F6">
        <w:rPr>
          <w:rStyle w:val="doccaption"/>
          <w:sz w:val="24"/>
          <w:szCs w:val="24"/>
        </w:rPr>
        <w:t>2</w:t>
      </w:r>
      <w:r w:rsidRPr="008347BD">
        <w:rPr>
          <w:rStyle w:val="doccaption"/>
          <w:sz w:val="24"/>
          <w:szCs w:val="24"/>
        </w:rPr>
        <w:t xml:space="preserve"> год  в сумме </w:t>
      </w:r>
      <w:r w:rsidR="004D06F6">
        <w:rPr>
          <w:rStyle w:val="doccaption"/>
          <w:sz w:val="24"/>
          <w:szCs w:val="24"/>
        </w:rPr>
        <w:t>7 184,0</w:t>
      </w:r>
      <w:r w:rsidR="008F4325">
        <w:rPr>
          <w:rStyle w:val="doccaption"/>
          <w:sz w:val="24"/>
          <w:szCs w:val="24"/>
        </w:rPr>
        <w:t>0</w:t>
      </w:r>
      <w:r w:rsidRPr="008347BD">
        <w:rPr>
          <w:rStyle w:val="doccaption"/>
          <w:sz w:val="24"/>
          <w:szCs w:val="24"/>
        </w:rPr>
        <w:t xml:space="preserve"> тыс</w:t>
      </w:r>
      <w:proofErr w:type="gramStart"/>
      <w:r w:rsidRPr="008347BD">
        <w:rPr>
          <w:rStyle w:val="doccaption"/>
          <w:sz w:val="24"/>
          <w:szCs w:val="24"/>
        </w:rPr>
        <w:t>.р</w:t>
      </w:r>
      <w:proofErr w:type="gramEnd"/>
      <w:r w:rsidRPr="008347BD">
        <w:rPr>
          <w:rStyle w:val="doccaption"/>
          <w:sz w:val="24"/>
          <w:szCs w:val="24"/>
        </w:rPr>
        <w:t>ублей,  на 202</w:t>
      </w:r>
      <w:r w:rsidR="004D06F6">
        <w:rPr>
          <w:rStyle w:val="doccaption"/>
          <w:sz w:val="24"/>
          <w:szCs w:val="24"/>
        </w:rPr>
        <w:t>3</w:t>
      </w:r>
      <w:r w:rsidRPr="008347BD">
        <w:rPr>
          <w:rStyle w:val="doccaption"/>
          <w:sz w:val="24"/>
          <w:szCs w:val="24"/>
        </w:rPr>
        <w:t xml:space="preserve"> год в сумме  </w:t>
      </w:r>
      <w:r w:rsidR="004D06F6">
        <w:rPr>
          <w:rStyle w:val="doccaption"/>
          <w:sz w:val="24"/>
          <w:szCs w:val="24"/>
        </w:rPr>
        <w:t>7 449</w:t>
      </w:r>
      <w:r w:rsidR="008F4325">
        <w:rPr>
          <w:rStyle w:val="doccaption"/>
          <w:sz w:val="24"/>
          <w:szCs w:val="24"/>
        </w:rPr>
        <w:t>,0</w:t>
      </w:r>
      <w:r w:rsidRPr="008347BD">
        <w:rPr>
          <w:rStyle w:val="doccaption"/>
          <w:sz w:val="24"/>
          <w:szCs w:val="24"/>
        </w:rPr>
        <w:t xml:space="preserve"> тыс.рублей, на 202</w:t>
      </w:r>
      <w:r w:rsidR="004D06F6">
        <w:rPr>
          <w:rStyle w:val="doccaption"/>
          <w:sz w:val="24"/>
          <w:szCs w:val="24"/>
        </w:rPr>
        <w:t>4</w:t>
      </w:r>
      <w:r w:rsidRPr="008347BD">
        <w:rPr>
          <w:rStyle w:val="doccaption"/>
          <w:sz w:val="24"/>
          <w:szCs w:val="24"/>
        </w:rPr>
        <w:t xml:space="preserve"> год в сумме </w:t>
      </w:r>
      <w:r w:rsidR="004D06F6">
        <w:rPr>
          <w:rStyle w:val="doccaption"/>
          <w:sz w:val="24"/>
          <w:szCs w:val="24"/>
        </w:rPr>
        <w:t>7 800</w:t>
      </w:r>
      <w:r w:rsidR="008F4325">
        <w:rPr>
          <w:rStyle w:val="doccaption"/>
          <w:sz w:val="24"/>
          <w:szCs w:val="24"/>
        </w:rPr>
        <w:t>,0</w:t>
      </w:r>
      <w:r w:rsidRPr="008347BD">
        <w:rPr>
          <w:rStyle w:val="doccaption"/>
          <w:sz w:val="24"/>
          <w:szCs w:val="24"/>
        </w:rPr>
        <w:t xml:space="preserve"> тыс. рублей.</w:t>
      </w:r>
    </w:p>
    <w:p w:rsidR="008347BD" w:rsidRPr="008347BD" w:rsidRDefault="008347BD" w:rsidP="008347BD">
      <w:pPr>
        <w:pStyle w:val="a3"/>
        <w:widowControl w:val="0"/>
        <w:ind w:firstLine="709"/>
        <w:rPr>
          <w:rStyle w:val="doccaption"/>
          <w:sz w:val="24"/>
          <w:szCs w:val="24"/>
        </w:rPr>
      </w:pPr>
    </w:p>
    <w:p w:rsidR="00482B80" w:rsidRPr="00533101" w:rsidRDefault="00482B80" w:rsidP="006E38D0">
      <w:pPr>
        <w:widowControl w:val="0"/>
        <w:spacing w:line="276" w:lineRule="auto"/>
        <w:jc w:val="center"/>
        <w:rPr>
          <w:b/>
          <w:szCs w:val="24"/>
        </w:rPr>
      </w:pPr>
      <w:r w:rsidRPr="00533101">
        <w:rPr>
          <w:b/>
          <w:szCs w:val="24"/>
        </w:rPr>
        <w:t>Доходы от уплаты акцизов на нефтепродукты</w:t>
      </w:r>
    </w:p>
    <w:p w:rsidR="004D06F6" w:rsidRDefault="00482B80" w:rsidP="004D06F6">
      <w:pPr>
        <w:ind w:firstLine="708"/>
        <w:jc w:val="both"/>
        <w:rPr>
          <w:szCs w:val="24"/>
        </w:rPr>
      </w:pPr>
      <w:proofErr w:type="gramStart"/>
      <w:r w:rsidRPr="00533101">
        <w:rPr>
          <w:szCs w:val="24"/>
        </w:rPr>
        <w:t>Доходы от уплаты акцизов на нефтепродукты (дизельное топливо, моторные масла для дизельных и (или) карбюраторных (</w:t>
      </w:r>
      <w:proofErr w:type="spellStart"/>
      <w:r w:rsidRPr="00533101">
        <w:rPr>
          <w:szCs w:val="24"/>
        </w:rPr>
        <w:t>инжекторных</w:t>
      </w:r>
      <w:proofErr w:type="spellEnd"/>
      <w:r w:rsidRPr="00533101">
        <w:rPr>
          <w:szCs w:val="24"/>
        </w:rPr>
        <w:t xml:space="preserve">) двигателей, автомобильный бензин, прямогонный бензин) </w:t>
      </w:r>
      <w:r w:rsidR="00935DFF">
        <w:rPr>
          <w:szCs w:val="24"/>
        </w:rPr>
        <w:t>определены</w:t>
      </w:r>
      <w:r w:rsidRPr="00533101">
        <w:rPr>
          <w:szCs w:val="24"/>
        </w:rPr>
        <w:t xml:space="preserve"> </w:t>
      </w:r>
      <w:r w:rsidR="00935DFF">
        <w:rPr>
          <w:rStyle w:val="doccaption"/>
          <w:szCs w:val="28"/>
        </w:rPr>
        <w:t xml:space="preserve"> с учётом ожидаемого поступления в текущем году и сложившейся среднегодовой динамики поступления за предыдущие годы и  прогнозир</w:t>
      </w:r>
      <w:r w:rsidR="00935DFF">
        <w:rPr>
          <w:rStyle w:val="doccaption"/>
          <w:szCs w:val="28"/>
        </w:rPr>
        <w:t>у</w:t>
      </w:r>
      <w:r w:rsidR="00935DFF">
        <w:rPr>
          <w:rStyle w:val="doccaption"/>
          <w:szCs w:val="28"/>
        </w:rPr>
        <w:t>ются на 202</w:t>
      </w:r>
      <w:r w:rsidR="004D06F6">
        <w:rPr>
          <w:rStyle w:val="doccaption"/>
          <w:szCs w:val="28"/>
        </w:rPr>
        <w:t>2</w:t>
      </w:r>
      <w:r w:rsidR="008F4325">
        <w:rPr>
          <w:rStyle w:val="doccaption"/>
          <w:szCs w:val="28"/>
        </w:rPr>
        <w:t xml:space="preserve"> го</w:t>
      </w:r>
      <w:r w:rsidR="00935DFF">
        <w:rPr>
          <w:rStyle w:val="doccaption"/>
          <w:szCs w:val="28"/>
        </w:rPr>
        <w:t xml:space="preserve">д </w:t>
      </w:r>
      <w:r w:rsidRPr="00533101">
        <w:rPr>
          <w:szCs w:val="24"/>
        </w:rPr>
        <w:t xml:space="preserve"> в сумме </w:t>
      </w:r>
      <w:r w:rsidR="00935DFF">
        <w:rPr>
          <w:szCs w:val="24"/>
        </w:rPr>
        <w:t>3</w:t>
      </w:r>
      <w:r w:rsidR="004D06F6">
        <w:rPr>
          <w:szCs w:val="24"/>
        </w:rPr>
        <w:t xml:space="preserve"> 178</w:t>
      </w:r>
      <w:r w:rsidR="008F4325">
        <w:rPr>
          <w:szCs w:val="24"/>
        </w:rPr>
        <w:t>,0</w:t>
      </w:r>
      <w:r w:rsidRPr="00533101">
        <w:rPr>
          <w:szCs w:val="24"/>
        </w:rPr>
        <w:t xml:space="preserve">  тыс. рублей</w:t>
      </w:r>
      <w:r w:rsidR="004D06F6">
        <w:rPr>
          <w:szCs w:val="24"/>
        </w:rPr>
        <w:t>, на 2023 год - в сумме 3 273,0 тыс. рублей, на 2024  год</w:t>
      </w:r>
      <w:proofErr w:type="gramEnd"/>
      <w:r w:rsidR="004D06F6">
        <w:rPr>
          <w:szCs w:val="24"/>
        </w:rPr>
        <w:t xml:space="preserve"> – в сумме 3 371,0 тыс. рублей.</w:t>
      </w:r>
    </w:p>
    <w:p w:rsidR="004D06F6" w:rsidRDefault="004D06F6" w:rsidP="004D06F6">
      <w:pPr>
        <w:ind w:firstLine="708"/>
        <w:jc w:val="both"/>
        <w:rPr>
          <w:szCs w:val="24"/>
        </w:rPr>
      </w:pPr>
    </w:p>
    <w:p w:rsidR="0000244D" w:rsidRDefault="00935DFF" w:rsidP="0000244D">
      <w:pPr>
        <w:ind w:firstLine="708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                    </w:t>
      </w:r>
      <w:r w:rsidR="004D06F6">
        <w:rPr>
          <w:b/>
          <w:bCs/>
          <w:iCs/>
          <w:szCs w:val="24"/>
        </w:rPr>
        <w:t>Ед</w:t>
      </w:r>
      <w:r w:rsidR="004148C7">
        <w:rPr>
          <w:b/>
          <w:bCs/>
          <w:iCs/>
          <w:szCs w:val="24"/>
        </w:rPr>
        <w:t>иный сельскохозяйственный нало</w:t>
      </w:r>
      <w:r w:rsidR="0000244D">
        <w:rPr>
          <w:b/>
          <w:bCs/>
          <w:iCs/>
          <w:szCs w:val="24"/>
        </w:rPr>
        <w:t>г</w:t>
      </w:r>
    </w:p>
    <w:p w:rsidR="004148C7" w:rsidRPr="0000244D" w:rsidRDefault="004148C7" w:rsidP="0000244D">
      <w:pPr>
        <w:ind w:firstLine="708"/>
        <w:jc w:val="both"/>
        <w:rPr>
          <w:b/>
          <w:bCs/>
          <w:iCs/>
          <w:szCs w:val="24"/>
        </w:rPr>
      </w:pPr>
      <w:r w:rsidRPr="004148C7">
        <w:rPr>
          <w:bCs/>
          <w:iCs/>
          <w:szCs w:val="24"/>
        </w:rPr>
        <w:t>Единый сельскохозяйственный налог</w:t>
      </w:r>
      <w:r w:rsidRPr="004148C7">
        <w:rPr>
          <w:szCs w:val="24"/>
        </w:rPr>
        <w:t xml:space="preserve"> </w:t>
      </w:r>
      <w:r>
        <w:rPr>
          <w:szCs w:val="24"/>
        </w:rPr>
        <w:t>определен</w:t>
      </w:r>
      <w:r w:rsidRPr="00533101">
        <w:rPr>
          <w:szCs w:val="24"/>
        </w:rPr>
        <w:t xml:space="preserve"> </w:t>
      </w:r>
      <w:r>
        <w:rPr>
          <w:rStyle w:val="doccaption"/>
          <w:szCs w:val="28"/>
        </w:rPr>
        <w:t xml:space="preserve"> с учётом ожидаемого поступления в текущем году и сложившейся среднегодовой динамики поступления за предыдущие г</w:t>
      </w:r>
      <w:r>
        <w:rPr>
          <w:rStyle w:val="doccaption"/>
          <w:szCs w:val="28"/>
        </w:rPr>
        <w:t>о</w:t>
      </w:r>
      <w:r>
        <w:rPr>
          <w:rStyle w:val="doccaption"/>
          <w:szCs w:val="28"/>
        </w:rPr>
        <w:t>ды и  прогнозируются на 2022-2024 годы</w:t>
      </w:r>
      <w:r w:rsidRPr="00533101">
        <w:rPr>
          <w:szCs w:val="24"/>
        </w:rPr>
        <w:t xml:space="preserve"> в сумме </w:t>
      </w:r>
      <w:r>
        <w:rPr>
          <w:szCs w:val="24"/>
        </w:rPr>
        <w:t>1,0</w:t>
      </w:r>
      <w:r w:rsidRPr="00533101">
        <w:rPr>
          <w:szCs w:val="24"/>
        </w:rPr>
        <w:t xml:space="preserve">  тыс. рублей</w:t>
      </w:r>
      <w:r w:rsidR="007738A4">
        <w:rPr>
          <w:szCs w:val="24"/>
        </w:rPr>
        <w:t xml:space="preserve"> ежегодно</w:t>
      </w:r>
      <w:r>
        <w:rPr>
          <w:szCs w:val="24"/>
        </w:rPr>
        <w:t>.</w:t>
      </w:r>
    </w:p>
    <w:p w:rsidR="004148C7" w:rsidRPr="004148C7" w:rsidRDefault="004148C7" w:rsidP="004148C7">
      <w:pPr>
        <w:jc w:val="both"/>
        <w:rPr>
          <w:bCs/>
          <w:iCs/>
          <w:szCs w:val="24"/>
        </w:rPr>
      </w:pPr>
    </w:p>
    <w:p w:rsidR="004D06F6" w:rsidRPr="004148C7" w:rsidRDefault="004D06F6" w:rsidP="004D06F6">
      <w:pPr>
        <w:ind w:firstLine="708"/>
        <w:jc w:val="both"/>
        <w:rPr>
          <w:bCs/>
          <w:iCs/>
          <w:szCs w:val="24"/>
        </w:rPr>
      </w:pPr>
    </w:p>
    <w:p w:rsidR="007738A4" w:rsidRDefault="004148C7" w:rsidP="004148C7">
      <w:pPr>
        <w:ind w:firstLine="708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                        </w:t>
      </w:r>
    </w:p>
    <w:p w:rsidR="007738A4" w:rsidRDefault="007738A4" w:rsidP="004148C7">
      <w:pPr>
        <w:ind w:firstLine="708"/>
        <w:jc w:val="both"/>
        <w:rPr>
          <w:b/>
          <w:bCs/>
          <w:iCs/>
          <w:szCs w:val="24"/>
        </w:rPr>
      </w:pPr>
    </w:p>
    <w:p w:rsidR="007738A4" w:rsidRDefault="007738A4" w:rsidP="004148C7">
      <w:pPr>
        <w:ind w:firstLine="708"/>
        <w:jc w:val="both"/>
        <w:rPr>
          <w:b/>
          <w:bCs/>
          <w:iCs/>
          <w:szCs w:val="24"/>
        </w:rPr>
      </w:pPr>
    </w:p>
    <w:p w:rsidR="004148C7" w:rsidRDefault="007738A4" w:rsidP="004148C7">
      <w:pPr>
        <w:ind w:firstLine="708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lastRenderedPageBreak/>
        <w:t xml:space="preserve">                            </w:t>
      </w:r>
      <w:r w:rsidR="00482B80" w:rsidRPr="00533101">
        <w:rPr>
          <w:b/>
          <w:bCs/>
          <w:iCs/>
          <w:szCs w:val="24"/>
        </w:rPr>
        <w:t>Налог на имущество физических лиц</w:t>
      </w:r>
    </w:p>
    <w:p w:rsidR="004148C7" w:rsidRDefault="004148C7" w:rsidP="004148C7">
      <w:pPr>
        <w:ind w:firstLine="708"/>
        <w:jc w:val="both"/>
        <w:rPr>
          <w:szCs w:val="24"/>
        </w:rPr>
      </w:pPr>
    </w:p>
    <w:p w:rsidR="0000244D" w:rsidRDefault="0000244D" w:rsidP="0000244D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rStyle w:val="doccaption"/>
          <w:szCs w:val="24"/>
        </w:rPr>
      </w:pPr>
      <w:r>
        <w:rPr>
          <w:szCs w:val="24"/>
        </w:rPr>
        <w:t xml:space="preserve">         </w:t>
      </w:r>
      <w:proofErr w:type="gramStart"/>
      <w:r w:rsidR="00482B80" w:rsidRPr="00533101">
        <w:rPr>
          <w:szCs w:val="24"/>
        </w:rPr>
        <w:t>Налог на имущество физических лиц</w:t>
      </w:r>
      <w:r w:rsidR="00482B80" w:rsidRPr="00533101">
        <w:rPr>
          <w:rStyle w:val="doccaption"/>
          <w:szCs w:val="24"/>
        </w:rPr>
        <w:t xml:space="preserve"> определен  </w:t>
      </w:r>
      <w:r w:rsidR="00EB129A" w:rsidRPr="00EB129A">
        <w:rPr>
          <w:rStyle w:val="doccaption"/>
          <w:szCs w:val="24"/>
        </w:rPr>
        <w:t>на основании кадастровой стоим</w:t>
      </w:r>
      <w:r w:rsidR="00EB129A" w:rsidRPr="00EB129A">
        <w:rPr>
          <w:rStyle w:val="doccaption"/>
          <w:szCs w:val="24"/>
        </w:rPr>
        <w:t>о</w:t>
      </w:r>
      <w:r w:rsidR="00EB129A" w:rsidRPr="00EB129A">
        <w:rPr>
          <w:rStyle w:val="doccaption"/>
          <w:szCs w:val="24"/>
        </w:rPr>
        <w:t>сти</w:t>
      </w:r>
      <w:r w:rsidR="00EB129A">
        <w:rPr>
          <w:rStyle w:val="doccaption"/>
          <w:szCs w:val="24"/>
        </w:rPr>
        <w:t xml:space="preserve"> имущества, данных о налоговой базе  и структуре начислений  по налогу на имущес</w:t>
      </w:r>
      <w:r w:rsidR="00EB129A">
        <w:rPr>
          <w:rStyle w:val="doccaption"/>
          <w:szCs w:val="24"/>
        </w:rPr>
        <w:t>т</w:t>
      </w:r>
      <w:r w:rsidR="00EB129A">
        <w:rPr>
          <w:rStyle w:val="doccaption"/>
          <w:szCs w:val="24"/>
        </w:rPr>
        <w:t>во физических лиц  за 20</w:t>
      </w:r>
      <w:r w:rsidR="004148C7">
        <w:rPr>
          <w:rStyle w:val="doccaption"/>
          <w:szCs w:val="24"/>
        </w:rPr>
        <w:t>20</w:t>
      </w:r>
      <w:r w:rsidR="00EB129A">
        <w:rPr>
          <w:rStyle w:val="doccaption"/>
          <w:szCs w:val="24"/>
        </w:rPr>
        <w:t xml:space="preserve"> год формы </w:t>
      </w:r>
      <w:r w:rsidR="004148C7">
        <w:rPr>
          <w:rStyle w:val="doccaption"/>
          <w:szCs w:val="24"/>
        </w:rPr>
        <w:t xml:space="preserve">отчёта </w:t>
      </w:r>
      <w:r w:rsidR="00EB129A">
        <w:rPr>
          <w:rStyle w:val="doccaption"/>
          <w:szCs w:val="24"/>
        </w:rPr>
        <w:t>5- МН, размещённо</w:t>
      </w:r>
      <w:r w:rsidR="007738A4">
        <w:rPr>
          <w:rStyle w:val="doccaption"/>
          <w:szCs w:val="24"/>
        </w:rPr>
        <w:t>й</w:t>
      </w:r>
      <w:r w:rsidR="00EB129A">
        <w:rPr>
          <w:rStyle w:val="doccaption"/>
          <w:szCs w:val="24"/>
        </w:rPr>
        <w:t xml:space="preserve"> на официальном сайте Управления Федеральной налоговой службы Республики Карелия, с учётом увеличения коэффициент</w:t>
      </w:r>
      <w:r w:rsidR="00854162">
        <w:rPr>
          <w:rStyle w:val="doccaption"/>
          <w:szCs w:val="24"/>
        </w:rPr>
        <w:t>а,</w:t>
      </w:r>
      <w:r w:rsidR="00112C04" w:rsidRPr="00B11E17">
        <w:rPr>
          <w:rStyle w:val="doccaption"/>
          <w:szCs w:val="24"/>
        </w:rPr>
        <w:t xml:space="preserve"> ограничивающ</w:t>
      </w:r>
      <w:r w:rsidR="00854162">
        <w:rPr>
          <w:rStyle w:val="doccaption"/>
          <w:szCs w:val="24"/>
        </w:rPr>
        <w:t>его</w:t>
      </w:r>
      <w:r w:rsidR="00112C04" w:rsidRPr="00B11E17">
        <w:rPr>
          <w:rStyle w:val="doccaption"/>
          <w:szCs w:val="24"/>
        </w:rPr>
        <w:t xml:space="preserve"> ежегодное увеличения суммы налога на имущество ф</w:t>
      </w:r>
      <w:r w:rsidR="00112C04" w:rsidRPr="00B11E17">
        <w:rPr>
          <w:rStyle w:val="doccaption"/>
          <w:szCs w:val="24"/>
        </w:rPr>
        <w:t>и</w:t>
      </w:r>
      <w:r w:rsidR="00112C04" w:rsidRPr="00B11E17">
        <w:rPr>
          <w:rStyle w:val="doccaption"/>
          <w:szCs w:val="24"/>
        </w:rPr>
        <w:t>зиче</w:t>
      </w:r>
      <w:r w:rsidR="00112C04">
        <w:rPr>
          <w:rStyle w:val="doccaption"/>
          <w:szCs w:val="24"/>
        </w:rPr>
        <w:t>ских лиц</w:t>
      </w:r>
      <w:r w:rsidR="00112C04" w:rsidRPr="00B11E17">
        <w:rPr>
          <w:rStyle w:val="doccaption"/>
          <w:szCs w:val="24"/>
        </w:rPr>
        <w:t xml:space="preserve">, исчисляемый на </w:t>
      </w:r>
      <w:r w:rsidR="00112C04">
        <w:rPr>
          <w:rStyle w:val="doccaption"/>
          <w:szCs w:val="24"/>
        </w:rPr>
        <w:t>основании кадастровой стоимости</w:t>
      </w:r>
      <w:r w:rsidR="00112C04" w:rsidRPr="00B11E17">
        <w:rPr>
          <w:rStyle w:val="doccaption"/>
          <w:szCs w:val="24"/>
        </w:rPr>
        <w:t>, не</w:t>
      </w:r>
      <w:proofErr w:type="gramEnd"/>
      <w:r w:rsidR="00112C04" w:rsidRPr="00B11E17">
        <w:rPr>
          <w:rStyle w:val="doccaption"/>
          <w:szCs w:val="24"/>
        </w:rPr>
        <w:t xml:space="preserve"> более чем на 10 % по </w:t>
      </w:r>
      <w:r w:rsidR="00112C04">
        <w:rPr>
          <w:rStyle w:val="doccaption"/>
          <w:szCs w:val="24"/>
        </w:rPr>
        <w:t>сравнению с предыдущим годом.</w:t>
      </w:r>
    </w:p>
    <w:p w:rsidR="00482B80" w:rsidRPr="00EB129A" w:rsidRDefault="0000244D" w:rsidP="007738A4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rStyle w:val="doccaption"/>
          <w:szCs w:val="24"/>
        </w:rPr>
      </w:pPr>
      <w:r>
        <w:rPr>
          <w:rStyle w:val="doccaption"/>
          <w:szCs w:val="24"/>
        </w:rPr>
        <w:t xml:space="preserve">        </w:t>
      </w:r>
      <w:r w:rsidR="00482B80" w:rsidRPr="00EB129A">
        <w:rPr>
          <w:rStyle w:val="doccaption"/>
          <w:szCs w:val="24"/>
        </w:rPr>
        <w:t xml:space="preserve">Поступление налога </w:t>
      </w:r>
      <w:r w:rsidR="00854162">
        <w:rPr>
          <w:rStyle w:val="doccaption"/>
          <w:szCs w:val="24"/>
        </w:rPr>
        <w:t xml:space="preserve">на имущество физических лиц </w:t>
      </w:r>
      <w:r w:rsidR="00482B80" w:rsidRPr="00EB129A">
        <w:rPr>
          <w:rStyle w:val="doccaption"/>
          <w:szCs w:val="24"/>
        </w:rPr>
        <w:t xml:space="preserve">в бюджет </w:t>
      </w:r>
      <w:r w:rsidR="00EB129A">
        <w:rPr>
          <w:rStyle w:val="doccaption"/>
          <w:szCs w:val="24"/>
        </w:rPr>
        <w:t>Калевальского горо</w:t>
      </w:r>
      <w:r w:rsidR="00EB129A">
        <w:rPr>
          <w:rStyle w:val="doccaption"/>
          <w:szCs w:val="24"/>
        </w:rPr>
        <w:t>д</w:t>
      </w:r>
      <w:r w:rsidR="00EB129A">
        <w:rPr>
          <w:rStyle w:val="doccaption"/>
          <w:szCs w:val="24"/>
        </w:rPr>
        <w:t xml:space="preserve">ского </w:t>
      </w:r>
      <w:r w:rsidR="00973FFA" w:rsidRPr="00EB129A">
        <w:rPr>
          <w:szCs w:val="24"/>
        </w:rPr>
        <w:t xml:space="preserve">поселения </w:t>
      </w:r>
      <w:r w:rsidR="00482B80" w:rsidRPr="00EB129A">
        <w:rPr>
          <w:rStyle w:val="doccaption"/>
          <w:szCs w:val="24"/>
        </w:rPr>
        <w:t>прогнозируется на 20</w:t>
      </w:r>
      <w:r w:rsidR="00EB129A">
        <w:rPr>
          <w:rStyle w:val="doccaption"/>
          <w:szCs w:val="24"/>
        </w:rPr>
        <w:t>2</w:t>
      </w:r>
      <w:r w:rsidR="004148C7">
        <w:rPr>
          <w:rStyle w:val="doccaption"/>
          <w:szCs w:val="24"/>
        </w:rPr>
        <w:t>2</w:t>
      </w:r>
      <w:r w:rsidR="00482B80" w:rsidRPr="00EB129A">
        <w:rPr>
          <w:rStyle w:val="doccaption"/>
          <w:szCs w:val="24"/>
        </w:rPr>
        <w:t xml:space="preserve"> год в сумме </w:t>
      </w:r>
      <w:r w:rsidR="004148C7">
        <w:rPr>
          <w:rStyle w:val="doccaption"/>
          <w:szCs w:val="24"/>
        </w:rPr>
        <w:t xml:space="preserve">850,0 тыс. рублей, </w:t>
      </w:r>
      <w:r w:rsidR="004148C7">
        <w:rPr>
          <w:szCs w:val="24"/>
        </w:rPr>
        <w:t>на 2023 год - в сумме 935,0 тыс. рублей, на 2024  год – в сумме 1 028,0 тыс. рублей.</w:t>
      </w:r>
    </w:p>
    <w:p w:rsidR="00482B80" w:rsidRPr="00EB129A" w:rsidRDefault="00482B80" w:rsidP="00482B80">
      <w:pPr>
        <w:widowControl w:val="0"/>
        <w:spacing w:line="276" w:lineRule="auto"/>
        <w:rPr>
          <w:b/>
          <w:szCs w:val="24"/>
        </w:rPr>
      </w:pPr>
    </w:p>
    <w:p w:rsidR="00AC1255" w:rsidRPr="00EB129A" w:rsidRDefault="004148C7" w:rsidP="00AC1255">
      <w:pPr>
        <w:pStyle w:val="a3"/>
        <w:widowControl w:val="0"/>
        <w:spacing w:line="276" w:lineRule="auto"/>
        <w:ind w:firstLine="709"/>
        <w:rPr>
          <w:sz w:val="24"/>
          <w:szCs w:val="24"/>
        </w:rPr>
      </w:pPr>
      <w:r>
        <w:rPr>
          <w:rStyle w:val="doccaption"/>
          <w:b/>
          <w:sz w:val="24"/>
          <w:szCs w:val="24"/>
        </w:rPr>
        <w:t xml:space="preserve">                                      </w:t>
      </w:r>
      <w:r w:rsidR="00482B80" w:rsidRPr="00EB129A">
        <w:rPr>
          <w:rStyle w:val="doccaption"/>
          <w:b/>
          <w:sz w:val="24"/>
          <w:szCs w:val="24"/>
        </w:rPr>
        <w:t>Земельный налог</w:t>
      </w:r>
    </w:p>
    <w:p w:rsidR="00482B80" w:rsidRPr="00622BD4" w:rsidRDefault="0000244D" w:rsidP="00622BD4">
      <w:pPr>
        <w:pStyle w:val="a3"/>
        <w:widowControl w:val="0"/>
        <w:spacing w:line="276" w:lineRule="auto"/>
        <w:ind w:firstLine="0"/>
        <w:rPr>
          <w:rStyle w:val="doccaption"/>
          <w:sz w:val="24"/>
          <w:szCs w:val="24"/>
        </w:rPr>
      </w:pPr>
      <w:r>
        <w:rPr>
          <w:rStyle w:val="doccaption"/>
          <w:sz w:val="24"/>
          <w:szCs w:val="24"/>
        </w:rPr>
        <w:t xml:space="preserve">         </w:t>
      </w:r>
      <w:proofErr w:type="gramStart"/>
      <w:r w:rsidR="00482B80" w:rsidRPr="00EB129A">
        <w:rPr>
          <w:rStyle w:val="doccaption"/>
          <w:sz w:val="24"/>
          <w:szCs w:val="24"/>
        </w:rPr>
        <w:t>Земельный налог определён на основе форм</w:t>
      </w:r>
      <w:r w:rsidR="00622BD4">
        <w:rPr>
          <w:rStyle w:val="doccaption"/>
          <w:sz w:val="24"/>
          <w:szCs w:val="24"/>
        </w:rPr>
        <w:t>ы</w:t>
      </w:r>
      <w:r w:rsidR="00482B80" w:rsidRPr="00EB129A">
        <w:rPr>
          <w:rStyle w:val="doccaption"/>
          <w:sz w:val="24"/>
          <w:szCs w:val="24"/>
        </w:rPr>
        <w:t xml:space="preserve"> налоговой отчетности 5-НМ</w:t>
      </w:r>
      <w:r w:rsidR="00622BD4">
        <w:rPr>
          <w:rStyle w:val="doccaption"/>
          <w:sz w:val="24"/>
          <w:szCs w:val="24"/>
        </w:rPr>
        <w:t xml:space="preserve">  за 20</w:t>
      </w:r>
      <w:r w:rsidR="004148C7">
        <w:rPr>
          <w:rStyle w:val="doccaption"/>
          <w:sz w:val="24"/>
          <w:szCs w:val="24"/>
        </w:rPr>
        <w:t>20 год «</w:t>
      </w:r>
      <w:r w:rsidR="00622BD4">
        <w:rPr>
          <w:rStyle w:val="doccaption"/>
          <w:sz w:val="24"/>
          <w:szCs w:val="24"/>
        </w:rPr>
        <w:t>О налоговой базе и структуре начислений по земельному налогу»</w:t>
      </w:r>
      <w:r w:rsidR="00482B80" w:rsidRPr="00EB129A">
        <w:rPr>
          <w:rStyle w:val="doccaption"/>
          <w:sz w:val="24"/>
          <w:szCs w:val="24"/>
        </w:rPr>
        <w:t xml:space="preserve">, </w:t>
      </w:r>
      <w:r w:rsidR="00622BD4">
        <w:rPr>
          <w:rStyle w:val="doccaption"/>
          <w:sz w:val="24"/>
          <w:szCs w:val="24"/>
        </w:rPr>
        <w:t>размещённо</w:t>
      </w:r>
      <w:r w:rsidR="004148C7">
        <w:rPr>
          <w:rStyle w:val="doccaption"/>
          <w:sz w:val="24"/>
          <w:szCs w:val="24"/>
        </w:rPr>
        <w:t>й</w:t>
      </w:r>
      <w:r w:rsidR="00622BD4">
        <w:rPr>
          <w:rStyle w:val="doccaption"/>
          <w:sz w:val="24"/>
          <w:szCs w:val="24"/>
        </w:rPr>
        <w:t xml:space="preserve"> на официальном сайте Управления Федеральной налоговой службы Республики Карелия,</w:t>
      </w:r>
      <w:r w:rsidR="00622BD4" w:rsidRPr="00EB129A">
        <w:rPr>
          <w:rStyle w:val="doccaption"/>
          <w:sz w:val="24"/>
          <w:szCs w:val="24"/>
        </w:rPr>
        <w:t xml:space="preserve"> </w:t>
      </w:r>
      <w:r w:rsidR="00622BD4">
        <w:rPr>
          <w:rStyle w:val="doccaption"/>
          <w:sz w:val="24"/>
          <w:szCs w:val="24"/>
        </w:rPr>
        <w:t xml:space="preserve"> с </w:t>
      </w:r>
      <w:r w:rsidR="00622BD4">
        <w:rPr>
          <w:rStyle w:val="doccaption"/>
          <w:szCs w:val="28"/>
        </w:rPr>
        <w:t xml:space="preserve"> </w:t>
      </w:r>
      <w:r w:rsidR="00622BD4" w:rsidRPr="00622BD4">
        <w:rPr>
          <w:rStyle w:val="doccaption"/>
          <w:sz w:val="24"/>
          <w:szCs w:val="24"/>
        </w:rPr>
        <w:t>учётом ожидаемого поступления в текущем году и сложившейся среднегодовой динамики поступления за предыдущие годы и  прогнозируются на 202</w:t>
      </w:r>
      <w:r w:rsidR="004148C7">
        <w:rPr>
          <w:rStyle w:val="doccaption"/>
          <w:sz w:val="24"/>
          <w:szCs w:val="24"/>
        </w:rPr>
        <w:t>2-2024 годы</w:t>
      </w:r>
      <w:r w:rsidR="00622BD4" w:rsidRPr="00622BD4">
        <w:rPr>
          <w:rStyle w:val="doccaption"/>
          <w:sz w:val="24"/>
          <w:szCs w:val="24"/>
        </w:rPr>
        <w:t xml:space="preserve"> </w:t>
      </w:r>
      <w:r w:rsidR="00622BD4" w:rsidRPr="00622BD4">
        <w:rPr>
          <w:sz w:val="24"/>
          <w:szCs w:val="24"/>
        </w:rPr>
        <w:t xml:space="preserve"> в сумме </w:t>
      </w:r>
      <w:r w:rsidR="00854162">
        <w:rPr>
          <w:sz w:val="24"/>
          <w:szCs w:val="24"/>
        </w:rPr>
        <w:t>10</w:t>
      </w:r>
      <w:r w:rsidR="004148C7">
        <w:rPr>
          <w:sz w:val="24"/>
          <w:szCs w:val="24"/>
        </w:rPr>
        <w:t>25,0</w:t>
      </w:r>
      <w:r w:rsidR="00622BD4" w:rsidRPr="00622BD4">
        <w:rPr>
          <w:sz w:val="24"/>
          <w:szCs w:val="24"/>
        </w:rPr>
        <w:t xml:space="preserve">  тыс. рублей</w:t>
      </w:r>
      <w:r w:rsidR="007738A4">
        <w:rPr>
          <w:sz w:val="24"/>
          <w:szCs w:val="24"/>
        </w:rPr>
        <w:t xml:space="preserve"> ежегодно.</w:t>
      </w:r>
      <w:r w:rsidR="00622BD4" w:rsidRPr="00622BD4">
        <w:rPr>
          <w:rStyle w:val="doccaption"/>
          <w:sz w:val="24"/>
          <w:szCs w:val="24"/>
        </w:rPr>
        <w:t xml:space="preserve"> </w:t>
      </w:r>
      <w:r w:rsidR="00482B80" w:rsidRPr="00622BD4">
        <w:rPr>
          <w:rStyle w:val="doccaption"/>
          <w:sz w:val="24"/>
          <w:szCs w:val="24"/>
        </w:rPr>
        <w:t xml:space="preserve"> </w:t>
      </w:r>
      <w:proofErr w:type="gramEnd"/>
    </w:p>
    <w:p w:rsidR="00D4025A" w:rsidRPr="00EB129A" w:rsidRDefault="00D4025A" w:rsidP="00533101">
      <w:pPr>
        <w:pStyle w:val="a3"/>
        <w:widowControl w:val="0"/>
        <w:spacing w:line="276" w:lineRule="auto"/>
        <w:ind w:firstLine="709"/>
        <w:rPr>
          <w:sz w:val="24"/>
          <w:szCs w:val="24"/>
        </w:rPr>
      </w:pPr>
    </w:p>
    <w:p w:rsidR="00533101" w:rsidRPr="00EB129A" w:rsidRDefault="00482B80" w:rsidP="00D4025A">
      <w:pPr>
        <w:pStyle w:val="6"/>
        <w:widowControl w:val="0"/>
        <w:spacing w:before="0" w:after="0"/>
        <w:jc w:val="center"/>
        <w:rPr>
          <w:sz w:val="24"/>
          <w:szCs w:val="24"/>
        </w:rPr>
      </w:pPr>
      <w:r w:rsidRPr="00EB129A">
        <w:rPr>
          <w:sz w:val="24"/>
          <w:szCs w:val="24"/>
        </w:rPr>
        <w:t>Доходы от использования имущества,</w:t>
      </w:r>
    </w:p>
    <w:p w:rsidR="00482B80" w:rsidRDefault="00533101" w:rsidP="00D4025A">
      <w:pPr>
        <w:pStyle w:val="6"/>
        <w:widowControl w:val="0"/>
        <w:spacing w:before="0" w:after="0"/>
        <w:jc w:val="center"/>
        <w:rPr>
          <w:sz w:val="24"/>
          <w:szCs w:val="24"/>
        </w:rPr>
      </w:pPr>
      <w:r w:rsidRPr="00EB129A">
        <w:rPr>
          <w:sz w:val="24"/>
          <w:szCs w:val="24"/>
        </w:rPr>
        <w:t xml:space="preserve"> </w:t>
      </w:r>
      <w:proofErr w:type="gramStart"/>
      <w:r w:rsidR="00482B80" w:rsidRPr="00EB129A">
        <w:rPr>
          <w:sz w:val="24"/>
          <w:szCs w:val="24"/>
        </w:rPr>
        <w:t>находящегося</w:t>
      </w:r>
      <w:proofErr w:type="gramEnd"/>
      <w:r w:rsidR="00482B80" w:rsidRPr="00EB129A">
        <w:rPr>
          <w:sz w:val="24"/>
          <w:szCs w:val="24"/>
        </w:rPr>
        <w:t xml:space="preserve"> в муниципальной собственности</w:t>
      </w:r>
      <w:r w:rsidR="0062144A">
        <w:rPr>
          <w:sz w:val="24"/>
          <w:szCs w:val="24"/>
        </w:rPr>
        <w:t>.</w:t>
      </w:r>
    </w:p>
    <w:p w:rsidR="004148C7" w:rsidRPr="004148C7" w:rsidRDefault="004148C7" w:rsidP="004148C7"/>
    <w:p w:rsidR="0000244D" w:rsidRDefault="0000244D" w:rsidP="000A3A71">
      <w:pPr>
        <w:widowControl w:val="0"/>
        <w:jc w:val="both"/>
        <w:rPr>
          <w:szCs w:val="24"/>
        </w:rPr>
      </w:pPr>
      <w:r>
        <w:rPr>
          <w:szCs w:val="24"/>
        </w:rPr>
        <w:t xml:space="preserve">        </w:t>
      </w:r>
      <w:r w:rsidR="00482B80" w:rsidRPr="00EB129A">
        <w:rPr>
          <w:szCs w:val="24"/>
        </w:rPr>
        <w:t>Доходы от использования имущества, находящегося в  муниципальной собствен</w:t>
      </w:r>
      <w:r w:rsidR="00D07BAB">
        <w:rPr>
          <w:szCs w:val="24"/>
        </w:rPr>
        <w:t>н</w:t>
      </w:r>
      <w:r w:rsidR="00D07BAB">
        <w:rPr>
          <w:szCs w:val="24"/>
        </w:rPr>
        <w:t>о</w:t>
      </w:r>
      <w:r w:rsidR="00D07BAB">
        <w:rPr>
          <w:szCs w:val="24"/>
        </w:rPr>
        <w:t>сти</w:t>
      </w:r>
      <w:r w:rsidR="00482B80" w:rsidRPr="00EB129A">
        <w:rPr>
          <w:szCs w:val="24"/>
        </w:rPr>
        <w:t>, прогнозируются  на основе  планов использования земельных участков  и использ</w:t>
      </w:r>
      <w:r w:rsidR="00482B80" w:rsidRPr="00EB129A">
        <w:rPr>
          <w:szCs w:val="24"/>
        </w:rPr>
        <w:t>о</w:t>
      </w:r>
      <w:r w:rsidR="00482B80" w:rsidRPr="00EB129A">
        <w:rPr>
          <w:szCs w:val="24"/>
        </w:rPr>
        <w:t xml:space="preserve">вания имущества, находящегося в собственности </w:t>
      </w:r>
      <w:r w:rsidR="00D07BAB">
        <w:rPr>
          <w:szCs w:val="24"/>
        </w:rPr>
        <w:t>К</w:t>
      </w:r>
      <w:r w:rsidR="000A3A71">
        <w:rPr>
          <w:szCs w:val="24"/>
        </w:rPr>
        <w:t>алевальского городского</w:t>
      </w:r>
      <w:r w:rsidR="00D07BAB">
        <w:rPr>
          <w:szCs w:val="24"/>
        </w:rPr>
        <w:t xml:space="preserve"> поселения</w:t>
      </w:r>
      <w:r w:rsidR="004148C7">
        <w:rPr>
          <w:szCs w:val="24"/>
        </w:rPr>
        <w:t xml:space="preserve">. </w:t>
      </w:r>
    </w:p>
    <w:p w:rsidR="0000244D" w:rsidRDefault="007738A4" w:rsidP="000A3A71">
      <w:pPr>
        <w:widowControl w:val="0"/>
        <w:jc w:val="both"/>
        <w:rPr>
          <w:szCs w:val="24"/>
        </w:rPr>
      </w:pPr>
      <w:r>
        <w:rPr>
          <w:szCs w:val="24"/>
        </w:rPr>
        <w:t xml:space="preserve">        </w:t>
      </w:r>
      <w:r w:rsidR="004148C7">
        <w:rPr>
          <w:szCs w:val="24"/>
        </w:rPr>
        <w:t xml:space="preserve">При расчёте прогноза поступлений </w:t>
      </w:r>
      <w:r w:rsidR="0000244D">
        <w:rPr>
          <w:szCs w:val="24"/>
        </w:rPr>
        <w:t>доходов от сдачи в аренду имущества, соста</w:t>
      </w:r>
      <w:r w:rsidR="0000244D">
        <w:rPr>
          <w:szCs w:val="24"/>
        </w:rPr>
        <w:t>в</w:t>
      </w:r>
      <w:r w:rsidR="0000244D">
        <w:rPr>
          <w:szCs w:val="24"/>
        </w:rPr>
        <w:t>ляющего казну городского поселения, учтено увеличение ставок арендной платы на 2022 год на 10 % в соответствии с принятым Советом Калевальского городского поселения р</w:t>
      </w:r>
      <w:r w:rsidR="0000244D">
        <w:rPr>
          <w:szCs w:val="24"/>
        </w:rPr>
        <w:t>е</w:t>
      </w:r>
      <w:r w:rsidR="0000244D">
        <w:rPr>
          <w:szCs w:val="24"/>
        </w:rPr>
        <w:t xml:space="preserve">шением </w:t>
      </w:r>
      <w:r>
        <w:rPr>
          <w:szCs w:val="24"/>
          <w:lang w:val="en-US"/>
        </w:rPr>
        <w:t>N</w:t>
      </w:r>
      <w:r w:rsidRPr="007738A4">
        <w:rPr>
          <w:szCs w:val="24"/>
        </w:rPr>
        <w:t xml:space="preserve"> </w:t>
      </w:r>
      <w:r w:rsidR="0000244D">
        <w:rPr>
          <w:szCs w:val="24"/>
        </w:rPr>
        <w:t>4-30-134 от 21.09.2021 года.</w:t>
      </w:r>
    </w:p>
    <w:p w:rsidR="00482B80" w:rsidRPr="00EB129A" w:rsidRDefault="007738A4" w:rsidP="000A3A71">
      <w:pPr>
        <w:widowControl w:val="0"/>
        <w:jc w:val="both"/>
        <w:rPr>
          <w:szCs w:val="24"/>
        </w:rPr>
      </w:pPr>
      <w:r>
        <w:rPr>
          <w:szCs w:val="24"/>
        </w:rPr>
        <w:t xml:space="preserve">        </w:t>
      </w:r>
      <w:r w:rsidR="00482B80" w:rsidRPr="00EB129A">
        <w:rPr>
          <w:szCs w:val="24"/>
        </w:rPr>
        <w:t>На 20</w:t>
      </w:r>
      <w:r w:rsidR="000A3A71">
        <w:rPr>
          <w:szCs w:val="24"/>
        </w:rPr>
        <w:t>2</w:t>
      </w:r>
      <w:r w:rsidR="0000244D">
        <w:rPr>
          <w:szCs w:val="24"/>
        </w:rPr>
        <w:t>2</w:t>
      </w:r>
      <w:r w:rsidR="002144A9">
        <w:rPr>
          <w:szCs w:val="24"/>
        </w:rPr>
        <w:t xml:space="preserve">-2024 годы </w:t>
      </w:r>
      <w:r w:rsidR="00482B80" w:rsidRPr="00EB129A">
        <w:rPr>
          <w:szCs w:val="24"/>
        </w:rPr>
        <w:t xml:space="preserve"> год планируются:</w:t>
      </w:r>
    </w:p>
    <w:p w:rsidR="00482B80" w:rsidRPr="00EB129A" w:rsidRDefault="00482B80" w:rsidP="00D07BAB">
      <w:pPr>
        <w:pStyle w:val="23"/>
        <w:ind w:firstLine="0"/>
        <w:rPr>
          <w:szCs w:val="24"/>
          <w:u w:val="none"/>
        </w:rPr>
      </w:pPr>
      <w:r w:rsidRPr="00EB129A">
        <w:rPr>
          <w:szCs w:val="24"/>
          <w:u w:val="none"/>
        </w:rPr>
        <w:t>-</w:t>
      </w:r>
      <w:r w:rsidRPr="00EB129A">
        <w:rPr>
          <w:bCs/>
          <w:iCs/>
          <w:szCs w:val="24"/>
          <w:u w:val="none"/>
        </w:rPr>
        <w:t xml:space="preserve"> доходы, получаемые в виде арендной платы за земельные участки, государственная  со</w:t>
      </w:r>
      <w:r w:rsidRPr="00EB129A">
        <w:rPr>
          <w:bCs/>
          <w:iCs/>
          <w:szCs w:val="24"/>
          <w:u w:val="none"/>
        </w:rPr>
        <w:t>б</w:t>
      </w:r>
      <w:r w:rsidRPr="00EB129A">
        <w:rPr>
          <w:bCs/>
          <w:iCs/>
          <w:szCs w:val="24"/>
          <w:u w:val="none"/>
        </w:rPr>
        <w:t xml:space="preserve">ственность на которые не разграничена, и  </w:t>
      </w:r>
      <w:r w:rsidR="002144A9">
        <w:rPr>
          <w:bCs/>
          <w:iCs/>
          <w:szCs w:val="24"/>
          <w:u w:val="none"/>
        </w:rPr>
        <w:t>которые расположены в границах городских поселений</w:t>
      </w:r>
      <w:r w:rsidR="002144A9">
        <w:rPr>
          <w:szCs w:val="24"/>
          <w:u w:val="none"/>
        </w:rPr>
        <w:t xml:space="preserve"> в сумме 590,0 </w:t>
      </w:r>
      <w:r w:rsidRPr="00EB129A">
        <w:rPr>
          <w:szCs w:val="24"/>
          <w:u w:val="none"/>
        </w:rPr>
        <w:t xml:space="preserve"> тыс. рублей</w:t>
      </w:r>
      <w:r w:rsidR="007738A4" w:rsidRPr="007738A4">
        <w:rPr>
          <w:szCs w:val="24"/>
          <w:u w:val="none"/>
        </w:rPr>
        <w:t xml:space="preserve"> </w:t>
      </w:r>
      <w:r w:rsidR="007738A4">
        <w:rPr>
          <w:szCs w:val="24"/>
          <w:u w:val="none"/>
        </w:rPr>
        <w:t>ежегодно;</w:t>
      </w:r>
      <w:r w:rsidRPr="00EB129A">
        <w:rPr>
          <w:szCs w:val="24"/>
          <w:u w:val="none"/>
        </w:rPr>
        <w:t xml:space="preserve"> </w:t>
      </w:r>
    </w:p>
    <w:p w:rsidR="007E2F4B" w:rsidRDefault="00D07BAB" w:rsidP="00D07BAB">
      <w:pPr>
        <w:widowControl w:val="0"/>
        <w:rPr>
          <w:color w:val="000000"/>
          <w:szCs w:val="24"/>
        </w:rPr>
      </w:pPr>
      <w:r>
        <w:rPr>
          <w:color w:val="000000"/>
          <w:szCs w:val="24"/>
        </w:rPr>
        <w:t xml:space="preserve">-прочие поступления от использования имущества (плата за </w:t>
      </w:r>
      <w:proofErr w:type="spellStart"/>
      <w:r>
        <w:rPr>
          <w:color w:val="000000"/>
          <w:szCs w:val="24"/>
        </w:rPr>
        <w:t>найм</w:t>
      </w:r>
      <w:proofErr w:type="spellEnd"/>
      <w:r>
        <w:rPr>
          <w:color w:val="000000"/>
          <w:szCs w:val="24"/>
        </w:rPr>
        <w:t xml:space="preserve"> служебных жилых п</w:t>
      </w:r>
      <w:r>
        <w:rPr>
          <w:color w:val="000000"/>
          <w:szCs w:val="24"/>
        </w:rPr>
        <w:t>о</w:t>
      </w:r>
      <w:r>
        <w:rPr>
          <w:color w:val="000000"/>
          <w:szCs w:val="24"/>
        </w:rPr>
        <w:t xml:space="preserve">мещений) в сумме </w:t>
      </w:r>
      <w:r w:rsidR="002144A9">
        <w:rPr>
          <w:color w:val="000000"/>
          <w:szCs w:val="24"/>
        </w:rPr>
        <w:t>1 220,0</w:t>
      </w:r>
      <w:r>
        <w:rPr>
          <w:color w:val="000000"/>
          <w:szCs w:val="24"/>
        </w:rPr>
        <w:t xml:space="preserve"> тыс. рублей</w:t>
      </w:r>
      <w:r w:rsidR="007738A4">
        <w:rPr>
          <w:color w:val="000000"/>
          <w:szCs w:val="24"/>
        </w:rPr>
        <w:t xml:space="preserve"> ежегодно</w:t>
      </w:r>
      <w:r w:rsidR="002144A9">
        <w:rPr>
          <w:color w:val="000000"/>
          <w:szCs w:val="24"/>
        </w:rPr>
        <w:t>.</w:t>
      </w:r>
    </w:p>
    <w:p w:rsidR="002144A9" w:rsidRDefault="007738A4" w:rsidP="002144A9">
      <w:pPr>
        <w:jc w:val="both"/>
        <w:rPr>
          <w:szCs w:val="24"/>
        </w:rPr>
      </w:pPr>
      <w:r>
        <w:rPr>
          <w:color w:val="000000"/>
          <w:szCs w:val="24"/>
        </w:rPr>
        <w:t xml:space="preserve">        </w:t>
      </w:r>
      <w:r w:rsidR="002144A9">
        <w:rPr>
          <w:szCs w:val="24"/>
        </w:rPr>
        <w:t>Д</w:t>
      </w:r>
      <w:r w:rsidR="002144A9" w:rsidRPr="00EB129A">
        <w:rPr>
          <w:szCs w:val="24"/>
        </w:rPr>
        <w:t xml:space="preserve">оходы от сдачи в аренду имущества, </w:t>
      </w:r>
      <w:r w:rsidR="002144A9">
        <w:rPr>
          <w:szCs w:val="24"/>
        </w:rPr>
        <w:t xml:space="preserve">составляющего казну городского поселения, </w:t>
      </w:r>
    </w:p>
    <w:p w:rsidR="002144A9" w:rsidRPr="00EB129A" w:rsidRDefault="007738A4" w:rsidP="002144A9">
      <w:pPr>
        <w:jc w:val="both"/>
        <w:rPr>
          <w:szCs w:val="24"/>
        </w:rPr>
      </w:pPr>
      <w:r>
        <w:rPr>
          <w:szCs w:val="24"/>
        </w:rPr>
        <w:t xml:space="preserve">планируются </w:t>
      </w:r>
      <w:r w:rsidR="002144A9">
        <w:rPr>
          <w:szCs w:val="24"/>
        </w:rPr>
        <w:t>на 2022 год в сумме 305,0 тыс. рублей, на 2023 год - в сумме 335,0 тыс. ру</w:t>
      </w:r>
      <w:r w:rsidR="002144A9">
        <w:rPr>
          <w:szCs w:val="24"/>
        </w:rPr>
        <w:t>б</w:t>
      </w:r>
      <w:r w:rsidR="002144A9">
        <w:rPr>
          <w:szCs w:val="24"/>
        </w:rPr>
        <w:t>лей, на 2024 год – в сумме 368,0 тыс. рублей.</w:t>
      </w:r>
    </w:p>
    <w:p w:rsidR="007E2F4B" w:rsidRDefault="007E2F4B" w:rsidP="00D07BAB">
      <w:pPr>
        <w:widowControl w:val="0"/>
        <w:rPr>
          <w:color w:val="000000"/>
          <w:szCs w:val="24"/>
        </w:rPr>
      </w:pPr>
      <w:r>
        <w:rPr>
          <w:color w:val="000000"/>
          <w:szCs w:val="24"/>
        </w:rPr>
        <w:t xml:space="preserve">        </w:t>
      </w:r>
    </w:p>
    <w:p w:rsidR="00D07BAB" w:rsidRDefault="007E2F4B" w:rsidP="00A576E0">
      <w:pPr>
        <w:ind w:firstLine="708"/>
        <w:jc w:val="both"/>
        <w:rPr>
          <w:szCs w:val="24"/>
        </w:rPr>
      </w:pPr>
      <w:r>
        <w:rPr>
          <w:color w:val="000000"/>
          <w:szCs w:val="24"/>
        </w:rPr>
        <w:t xml:space="preserve">         </w:t>
      </w:r>
      <w:r w:rsidR="00D07BAB">
        <w:rPr>
          <w:b/>
          <w:szCs w:val="24"/>
        </w:rPr>
        <w:t>Д</w:t>
      </w:r>
      <w:r w:rsidR="00D07BAB" w:rsidRPr="00D07BAB">
        <w:rPr>
          <w:b/>
          <w:szCs w:val="24"/>
        </w:rPr>
        <w:t>оходы от продажи земельных участков</w:t>
      </w:r>
      <w:r w:rsidR="00D07BAB">
        <w:rPr>
          <w:szCs w:val="24"/>
        </w:rPr>
        <w:t xml:space="preserve"> </w:t>
      </w:r>
      <w:r w:rsidR="00A576E0">
        <w:rPr>
          <w:szCs w:val="24"/>
        </w:rPr>
        <w:t xml:space="preserve">определены </w:t>
      </w:r>
      <w:r w:rsidR="00A576E0">
        <w:rPr>
          <w:rStyle w:val="doccaption"/>
          <w:szCs w:val="28"/>
        </w:rPr>
        <w:t xml:space="preserve">с учётом ожидаемого поступления в текущем году и сложившейся среднегодовой динамики поступления за предыдущие </w:t>
      </w:r>
      <w:proofErr w:type="gramStart"/>
      <w:r w:rsidR="00A576E0">
        <w:rPr>
          <w:szCs w:val="24"/>
        </w:rPr>
        <w:t xml:space="preserve">исходя </w:t>
      </w:r>
      <w:r w:rsidR="00A576E0">
        <w:rPr>
          <w:rStyle w:val="doccaption"/>
          <w:szCs w:val="28"/>
        </w:rPr>
        <w:t>и  прогнозируются</w:t>
      </w:r>
      <w:proofErr w:type="gramEnd"/>
      <w:r w:rsidR="00A576E0">
        <w:rPr>
          <w:rStyle w:val="doccaption"/>
          <w:szCs w:val="28"/>
        </w:rPr>
        <w:t xml:space="preserve"> на 2022-2024 годы</w:t>
      </w:r>
      <w:r w:rsidR="00A576E0" w:rsidRPr="00533101">
        <w:rPr>
          <w:szCs w:val="24"/>
        </w:rPr>
        <w:t xml:space="preserve"> в сумме </w:t>
      </w:r>
      <w:r w:rsidR="00CD2D36">
        <w:rPr>
          <w:szCs w:val="24"/>
        </w:rPr>
        <w:t>130,0</w:t>
      </w:r>
      <w:r w:rsidR="00D07BAB">
        <w:rPr>
          <w:szCs w:val="24"/>
        </w:rPr>
        <w:t xml:space="preserve"> </w:t>
      </w:r>
      <w:r w:rsidR="00A576E0">
        <w:rPr>
          <w:szCs w:val="24"/>
        </w:rPr>
        <w:t>тыс.</w:t>
      </w:r>
      <w:r w:rsidR="007738A4">
        <w:rPr>
          <w:szCs w:val="24"/>
        </w:rPr>
        <w:t xml:space="preserve"> </w:t>
      </w:r>
      <w:r w:rsidR="00D07BAB">
        <w:rPr>
          <w:szCs w:val="24"/>
        </w:rPr>
        <w:t>рублей</w:t>
      </w:r>
      <w:r w:rsidR="007738A4">
        <w:rPr>
          <w:szCs w:val="24"/>
        </w:rPr>
        <w:t xml:space="preserve"> еж</w:t>
      </w:r>
      <w:r w:rsidR="007738A4">
        <w:rPr>
          <w:szCs w:val="24"/>
        </w:rPr>
        <w:t>е</w:t>
      </w:r>
      <w:r w:rsidR="007738A4">
        <w:rPr>
          <w:szCs w:val="24"/>
        </w:rPr>
        <w:t>годно</w:t>
      </w:r>
      <w:r w:rsidR="00D07BAB">
        <w:rPr>
          <w:szCs w:val="24"/>
        </w:rPr>
        <w:t>.</w:t>
      </w:r>
    </w:p>
    <w:p w:rsidR="00A576E0" w:rsidRDefault="00A576E0" w:rsidP="00D07BAB">
      <w:pPr>
        <w:widowControl w:val="0"/>
        <w:rPr>
          <w:szCs w:val="24"/>
        </w:rPr>
      </w:pPr>
      <w:r>
        <w:rPr>
          <w:szCs w:val="24"/>
        </w:rPr>
        <w:t xml:space="preserve">           </w:t>
      </w:r>
    </w:p>
    <w:p w:rsidR="00A576E0" w:rsidRDefault="00A576E0" w:rsidP="00A576E0">
      <w:pPr>
        <w:widowControl w:val="0"/>
        <w:rPr>
          <w:szCs w:val="24"/>
        </w:rPr>
      </w:pPr>
      <w:r>
        <w:rPr>
          <w:b/>
          <w:szCs w:val="24"/>
        </w:rPr>
        <w:t xml:space="preserve">        </w:t>
      </w:r>
      <w:r w:rsidRPr="00A576E0">
        <w:rPr>
          <w:b/>
          <w:szCs w:val="24"/>
        </w:rPr>
        <w:t>Поступление штрафов, санкций и возмещения ущерба</w:t>
      </w:r>
      <w:r w:rsidRPr="00A576E0">
        <w:rPr>
          <w:szCs w:val="24"/>
        </w:rPr>
        <w:t xml:space="preserve"> </w:t>
      </w:r>
      <w:r>
        <w:rPr>
          <w:szCs w:val="24"/>
        </w:rPr>
        <w:t xml:space="preserve">определены </w:t>
      </w:r>
      <w:r>
        <w:rPr>
          <w:rStyle w:val="doccaption"/>
          <w:szCs w:val="28"/>
        </w:rPr>
        <w:t>с учётом ож</w:t>
      </w:r>
      <w:r>
        <w:rPr>
          <w:rStyle w:val="doccaption"/>
          <w:szCs w:val="28"/>
        </w:rPr>
        <w:t>и</w:t>
      </w:r>
      <w:r>
        <w:rPr>
          <w:rStyle w:val="doccaption"/>
          <w:szCs w:val="28"/>
        </w:rPr>
        <w:t>даемого поступления в текущем году и сложившейся среднегодовой динамики поступл</w:t>
      </w:r>
      <w:r>
        <w:rPr>
          <w:rStyle w:val="doccaption"/>
          <w:szCs w:val="28"/>
        </w:rPr>
        <w:t>е</w:t>
      </w:r>
      <w:r>
        <w:rPr>
          <w:rStyle w:val="doccaption"/>
          <w:szCs w:val="28"/>
        </w:rPr>
        <w:t>ния за предыдущие годы</w:t>
      </w:r>
      <w:r>
        <w:rPr>
          <w:szCs w:val="24"/>
        </w:rPr>
        <w:t xml:space="preserve"> </w:t>
      </w:r>
      <w:r>
        <w:rPr>
          <w:rStyle w:val="doccaption"/>
          <w:szCs w:val="28"/>
        </w:rPr>
        <w:t xml:space="preserve">и  прогнозируются на 2022 год </w:t>
      </w:r>
      <w:r w:rsidRPr="00533101">
        <w:rPr>
          <w:szCs w:val="24"/>
        </w:rPr>
        <w:t xml:space="preserve">в сумме </w:t>
      </w:r>
      <w:r>
        <w:rPr>
          <w:szCs w:val="24"/>
        </w:rPr>
        <w:t>16,0 тыс. рублей, на 2023 год - в сумме 17,0 тыс. рублей, на 2024 год –</w:t>
      </w:r>
      <w:r w:rsidR="007738A4">
        <w:rPr>
          <w:szCs w:val="24"/>
        </w:rPr>
        <w:t xml:space="preserve"> </w:t>
      </w:r>
      <w:r>
        <w:rPr>
          <w:szCs w:val="24"/>
        </w:rPr>
        <w:t>в сумме 18,0 тыс. рублей.</w:t>
      </w:r>
    </w:p>
    <w:p w:rsidR="00A576E0" w:rsidRPr="00A576E0" w:rsidRDefault="00A576E0" w:rsidP="00D07BAB">
      <w:pPr>
        <w:widowControl w:val="0"/>
        <w:rPr>
          <w:b/>
          <w:color w:val="000000"/>
          <w:szCs w:val="24"/>
        </w:rPr>
      </w:pPr>
    </w:p>
    <w:p w:rsidR="00D07BAB" w:rsidRDefault="00D07BAB" w:rsidP="00D07BAB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Cs w:val="24"/>
        </w:rPr>
      </w:pPr>
      <w:r>
        <w:rPr>
          <w:szCs w:val="24"/>
        </w:rPr>
        <w:lastRenderedPageBreak/>
        <w:t xml:space="preserve"> </w:t>
      </w:r>
    </w:p>
    <w:p w:rsidR="00FD14D6" w:rsidRPr="00EB129A" w:rsidRDefault="00361E8E" w:rsidP="00361E8E">
      <w:pPr>
        <w:spacing w:line="360" w:lineRule="auto"/>
        <w:jc w:val="center"/>
        <w:rPr>
          <w:b/>
          <w:szCs w:val="24"/>
        </w:rPr>
      </w:pPr>
      <w:r w:rsidRPr="00EB129A">
        <w:rPr>
          <w:b/>
          <w:szCs w:val="24"/>
        </w:rPr>
        <w:t>Безвозмездные поступления</w:t>
      </w:r>
    </w:p>
    <w:p w:rsidR="00D24AF4" w:rsidRPr="00EB129A" w:rsidRDefault="009B0968" w:rsidP="009B0968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="00FD011B" w:rsidRPr="00EB129A">
        <w:rPr>
          <w:szCs w:val="24"/>
        </w:rPr>
        <w:t xml:space="preserve">Безвозмездные поступления в бюджет </w:t>
      </w:r>
      <w:r w:rsidR="007E2F4B">
        <w:rPr>
          <w:szCs w:val="24"/>
        </w:rPr>
        <w:t xml:space="preserve">Калевальского городского </w:t>
      </w:r>
      <w:r w:rsidR="00FD011B" w:rsidRPr="00EB129A">
        <w:rPr>
          <w:szCs w:val="24"/>
        </w:rPr>
        <w:t>поселения на 20</w:t>
      </w:r>
      <w:r w:rsidR="00E373A1">
        <w:rPr>
          <w:szCs w:val="24"/>
        </w:rPr>
        <w:t>22</w:t>
      </w:r>
      <w:r w:rsidR="00FD011B" w:rsidRPr="00EB129A">
        <w:rPr>
          <w:szCs w:val="24"/>
        </w:rPr>
        <w:t xml:space="preserve"> год определены в сумме </w:t>
      </w:r>
      <w:r w:rsidR="00E373A1">
        <w:rPr>
          <w:szCs w:val="24"/>
        </w:rPr>
        <w:t>4611</w:t>
      </w:r>
      <w:r w:rsidR="007E2F4B">
        <w:rPr>
          <w:szCs w:val="24"/>
        </w:rPr>
        <w:t>,</w:t>
      </w:r>
      <w:r w:rsidR="00E373A1">
        <w:rPr>
          <w:szCs w:val="24"/>
        </w:rPr>
        <w:t>9</w:t>
      </w:r>
      <w:r w:rsidR="007E2F4B">
        <w:rPr>
          <w:szCs w:val="24"/>
        </w:rPr>
        <w:t xml:space="preserve"> тыс. рублей</w:t>
      </w:r>
      <w:r w:rsidR="00FD011B" w:rsidRPr="00EB129A">
        <w:rPr>
          <w:szCs w:val="24"/>
        </w:rPr>
        <w:t>, в том числе:</w:t>
      </w:r>
    </w:p>
    <w:p w:rsidR="0067325E" w:rsidRPr="00EB129A" w:rsidRDefault="0067325E" w:rsidP="0067325E">
      <w:pPr>
        <w:jc w:val="both"/>
        <w:rPr>
          <w:color w:val="000000"/>
          <w:szCs w:val="24"/>
        </w:rPr>
      </w:pPr>
      <w:r w:rsidRPr="00EB129A">
        <w:rPr>
          <w:color w:val="000000"/>
          <w:szCs w:val="24"/>
        </w:rPr>
        <w:t xml:space="preserve">- дотаций – </w:t>
      </w:r>
      <w:r w:rsidR="00E373A1">
        <w:rPr>
          <w:color w:val="000000"/>
          <w:szCs w:val="24"/>
        </w:rPr>
        <w:t>269,</w:t>
      </w:r>
      <w:r w:rsidR="009B0968">
        <w:rPr>
          <w:color w:val="000000"/>
          <w:szCs w:val="24"/>
        </w:rPr>
        <w:t xml:space="preserve">0 </w:t>
      </w:r>
      <w:r w:rsidRPr="00EB129A">
        <w:rPr>
          <w:color w:val="000000"/>
          <w:szCs w:val="24"/>
        </w:rPr>
        <w:t xml:space="preserve"> тыс. рублей, </w:t>
      </w:r>
    </w:p>
    <w:p w:rsidR="0067325E" w:rsidRPr="00EB129A" w:rsidRDefault="0067325E" w:rsidP="0067325E">
      <w:pPr>
        <w:jc w:val="both"/>
        <w:rPr>
          <w:color w:val="000000"/>
          <w:szCs w:val="24"/>
        </w:rPr>
      </w:pPr>
      <w:r w:rsidRPr="00EB129A">
        <w:rPr>
          <w:color w:val="000000"/>
          <w:szCs w:val="24"/>
        </w:rPr>
        <w:t>- субвенци</w:t>
      </w:r>
      <w:r w:rsidR="009B0968">
        <w:rPr>
          <w:color w:val="000000"/>
          <w:szCs w:val="24"/>
        </w:rPr>
        <w:t>и</w:t>
      </w:r>
      <w:r w:rsidRPr="00EB129A">
        <w:rPr>
          <w:color w:val="000000"/>
          <w:szCs w:val="24"/>
        </w:rPr>
        <w:t xml:space="preserve"> – </w:t>
      </w:r>
      <w:r w:rsidR="00E373A1">
        <w:rPr>
          <w:color w:val="000000"/>
          <w:szCs w:val="24"/>
        </w:rPr>
        <w:t>3888,1</w:t>
      </w:r>
      <w:r w:rsidRPr="00EB129A">
        <w:rPr>
          <w:color w:val="000000"/>
          <w:szCs w:val="24"/>
        </w:rPr>
        <w:t xml:space="preserve"> тыс. рублей, </w:t>
      </w:r>
    </w:p>
    <w:p w:rsidR="0067325E" w:rsidRPr="00EB129A" w:rsidRDefault="0067325E" w:rsidP="0067325E">
      <w:pPr>
        <w:jc w:val="both"/>
        <w:rPr>
          <w:szCs w:val="24"/>
        </w:rPr>
      </w:pPr>
      <w:r w:rsidRPr="00EB129A">
        <w:rPr>
          <w:szCs w:val="24"/>
        </w:rPr>
        <w:t xml:space="preserve"> (Приложение №</w:t>
      </w:r>
      <w:r w:rsidR="009B0968">
        <w:rPr>
          <w:szCs w:val="24"/>
        </w:rPr>
        <w:t xml:space="preserve"> 6</w:t>
      </w:r>
      <w:r w:rsidRPr="00EB129A">
        <w:rPr>
          <w:szCs w:val="24"/>
        </w:rPr>
        <w:t xml:space="preserve"> к данному Решению)</w:t>
      </w:r>
    </w:p>
    <w:p w:rsidR="00FD011B" w:rsidRPr="00EB129A" w:rsidRDefault="00FD011B" w:rsidP="0077621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</w:p>
    <w:p w:rsidR="00D4025A" w:rsidRPr="00EB129A" w:rsidRDefault="00D4025A" w:rsidP="00493DBF">
      <w:pPr>
        <w:spacing w:line="360" w:lineRule="auto"/>
        <w:jc w:val="center"/>
        <w:rPr>
          <w:b/>
          <w:szCs w:val="24"/>
        </w:rPr>
      </w:pPr>
      <w:r w:rsidRPr="00EB129A">
        <w:rPr>
          <w:b/>
          <w:szCs w:val="24"/>
        </w:rPr>
        <w:t>Расходы</w:t>
      </w:r>
    </w:p>
    <w:p w:rsidR="00D4025A" w:rsidRPr="00EB129A" w:rsidRDefault="00D4025A" w:rsidP="00493DBF">
      <w:pPr>
        <w:jc w:val="both"/>
        <w:rPr>
          <w:szCs w:val="24"/>
        </w:rPr>
      </w:pPr>
      <w:r w:rsidRPr="00EB129A">
        <w:rPr>
          <w:b/>
          <w:szCs w:val="24"/>
        </w:rPr>
        <w:t xml:space="preserve">       </w:t>
      </w:r>
      <w:r w:rsidRPr="00EB129A">
        <w:rPr>
          <w:szCs w:val="24"/>
        </w:rPr>
        <w:t>С учетом  прогнозируемого объема поступлений налоговых и неналоговых  доходов,  безвозмездных поступлений из бюджета Республики Карелия и источников финансиров</w:t>
      </w:r>
      <w:r w:rsidRPr="00EB129A">
        <w:rPr>
          <w:szCs w:val="24"/>
        </w:rPr>
        <w:t>а</w:t>
      </w:r>
      <w:r w:rsidRPr="00EB129A">
        <w:rPr>
          <w:szCs w:val="24"/>
        </w:rPr>
        <w:t xml:space="preserve">ния дефицита бюджета </w:t>
      </w:r>
      <w:r w:rsidR="0062144A">
        <w:rPr>
          <w:szCs w:val="24"/>
        </w:rPr>
        <w:t>Калевальского городского</w:t>
      </w:r>
      <w:r w:rsidR="00823666" w:rsidRPr="00EB129A">
        <w:rPr>
          <w:szCs w:val="24"/>
        </w:rPr>
        <w:t xml:space="preserve"> поселения </w:t>
      </w:r>
      <w:r w:rsidRPr="00EB129A">
        <w:rPr>
          <w:szCs w:val="24"/>
        </w:rPr>
        <w:t>общий объем расходов бю</w:t>
      </w:r>
      <w:r w:rsidRPr="00EB129A">
        <w:rPr>
          <w:szCs w:val="24"/>
        </w:rPr>
        <w:t>д</w:t>
      </w:r>
      <w:r w:rsidRPr="00EB129A">
        <w:rPr>
          <w:szCs w:val="24"/>
        </w:rPr>
        <w:t>жета на 20</w:t>
      </w:r>
      <w:r w:rsidR="0062144A">
        <w:rPr>
          <w:szCs w:val="24"/>
        </w:rPr>
        <w:t>2</w:t>
      </w:r>
      <w:r w:rsidR="00E373A1">
        <w:rPr>
          <w:szCs w:val="24"/>
        </w:rPr>
        <w:t>2</w:t>
      </w:r>
      <w:r w:rsidRPr="00EB129A">
        <w:rPr>
          <w:szCs w:val="24"/>
        </w:rPr>
        <w:t xml:space="preserve"> год составит </w:t>
      </w:r>
      <w:r w:rsidR="00E373A1">
        <w:rPr>
          <w:szCs w:val="24"/>
        </w:rPr>
        <w:t>19110,9</w:t>
      </w:r>
      <w:r w:rsidRPr="00EB129A">
        <w:rPr>
          <w:szCs w:val="24"/>
        </w:rPr>
        <w:t xml:space="preserve"> тыс</w:t>
      </w:r>
      <w:proofErr w:type="gramStart"/>
      <w:r w:rsidRPr="00EB129A">
        <w:rPr>
          <w:szCs w:val="24"/>
        </w:rPr>
        <w:t>.р</w:t>
      </w:r>
      <w:proofErr w:type="gramEnd"/>
      <w:r w:rsidRPr="00EB129A">
        <w:rPr>
          <w:szCs w:val="24"/>
        </w:rPr>
        <w:t>ублей.</w:t>
      </w:r>
    </w:p>
    <w:p w:rsidR="00D4025A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 xml:space="preserve">              При  определении объемов бюджетных ассигнований на исполнение расходных обязательств </w:t>
      </w:r>
      <w:r w:rsidR="00A36339" w:rsidRPr="00EB129A">
        <w:rPr>
          <w:szCs w:val="24"/>
        </w:rPr>
        <w:t>поселения</w:t>
      </w:r>
      <w:r w:rsidRPr="00EB129A">
        <w:rPr>
          <w:szCs w:val="24"/>
        </w:rPr>
        <w:t xml:space="preserve">  учитывалось в первую очередь:</w:t>
      </w:r>
    </w:p>
    <w:p w:rsidR="00D4025A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 xml:space="preserve">- оплата труда работников </w:t>
      </w:r>
      <w:r w:rsidR="00FD011B" w:rsidRPr="00EB129A">
        <w:rPr>
          <w:szCs w:val="24"/>
        </w:rPr>
        <w:t>органо</w:t>
      </w:r>
      <w:r w:rsidR="00D44CD4" w:rsidRPr="00EB129A">
        <w:rPr>
          <w:szCs w:val="24"/>
        </w:rPr>
        <w:t>в</w:t>
      </w:r>
      <w:r w:rsidR="00FD011B" w:rsidRPr="00EB129A">
        <w:rPr>
          <w:szCs w:val="24"/>
        </w:rPr>
        <w:t xml:space="preserve"> местного самоуправления </w:t>
      </w:r>
      <w:r w:rsidR="00A36339" w:rsidRPr="00EB129A">
        <w:rPr>
          <w:szCs w:val="24"/>
        </w:rPr>
        <w:t>и бюджетн</w:t>
      </w:r>
      <w:r w:rsidR="00D44CD4" w:rsidRPr="00EB129A">
        <w:rPr>
          <w:szCs w:val="24"/>
        </w:rPr>
        <w:t>ого</w:t>
      </w:r>
      <w:r w:rsidR="00A36339" w:rsidRPr="00EB129A">
        <w:rPr>
          <w:szCs w:val="24"/>
        </w:rPr>
        <w:t xml:space="preserve"> учреждени</w:t>
      </w:r>
      <w:r w:rsidR="00D44CD4" w:rsidRPr="00EB129A">
        <w:rPr>
          <w:szCs w:val="24"/>
        </w:rPr>
        <w:t>я</w:t>
      </w:r>
      <w:r w:rsidRPr="00EB129A">
        <w:rPr>
          <w:szCs w:val="24"/>
        </w:rPr>
        <w:t xml:space="preserve"> с уплатой единого социального налога;</w:t>
      </w:r>
    </w:p>
    <w:p w:rsidR="00D4025A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>- бюджетные ассигнования на оплату коммунальных услуг</w:t>
      </w:r>
      <w:r w:rsidR="006E38D0" w:rsidRPr="00EB129A">
        <w:rPr>
          <w:szCs w:val="24"/>
        </w:rPr>
        <w:t>;</w:t>
      </w:r>
    </w:p>
    <w:p w:rsidR="00361E8E" w:rsidRPr="00EB129A" w:rsidRDefault="00D4025A" w:rsidP="00493DBF">
      <w:pPr>
        <w:jc w:val="both"/>
        <w:rPr>
          <w:szCs w:val="24"/>
        </w:rPr>
      </w:pPr>
      <w:r w:rsidRPr="00EB129A">
        <w:rPr>
          <w:szCs w:val="24"/>
        </w:rPr>
        <w:t xml:space="preserve">- </w:t>
      </w:r>
      <w:r w:rsidR="00A36339" w:rsidRPr="00EB129A">
        <w:rPr>
          <w:szCs w:val="24"/>
        </w:rPr>
        <w:t>расходы по благоустройству территорий</w:t>
      </w:r>
      <w:r w:rsidR="006E38D0" w:rsidRPr="00EB129A">
        <w:rPr>
          <w:szCs w:val="24"/>
        </w:rPr>
        <w:t>;</w:t>
      </w:r>
    </w:p>
    <w:p w:rsidR="00D4025A" w:rsidRPr="006E38D0" w:rsidRDefault="00361E8E" w:rsidP="00493DBF">
      <w:pPr>
        <w:jc w:val="both"/>
        <w:rPr>
          <w:szCs w:val="24"/>
        </w:rPr>
      </w:pPr>
      <w:r w:rsidRPr="006E38D0">
        <w:rPr>
          <w:szCs w:val="24"/>
        </w:rPr>
        <w:t>- социальные выплаты</w:t>
      </w:r>
      <w:r w:rsidR="006E38D0">
        <w:rPr>
          <w:szCs w:val="24"/>
        </w:rPr>
        <w:t>;</w:t>
      </w:r>
    </w:p>
    <w:p w:rsidR="008B01C9" w:rsidRPr="006E38D0" w:rsidRDefault="00D4025A" w:rsidP="00493DBF">
      <w:pPr>
        <w:jc w:val="both"/>
        <w:rPr>
          <w:szCs w:val="24"/>
        </w:rPr>
      </w:pPr>
      <w:r w:rsidRPr="006E38D0">
        <w:rPr>
          <w:szCs w:val="24"/>
        </w:rPr>
        <w:t xml:space="preserve">- </w:t>
      </w:r>
      <w:r w:rsidR="00361E8E" w:rsidRPr="006E38D0">
        <w:rPr>
          <w:szCs w:val="24"/>
        </w:rPr>
        <w:t xml:space="preserve">вопросы местного значения бюджета поселения и </w:t>
      </w:r>
      <w:r w:rsidRPr="006E38D0">
        <w:rPr>
          <w:szCs w:val="24"/>
        </w:rPr>
        <w:t>другие расходы, носящие первооч</w:t>
      </w:r>
      <w:r w:rsidRPr="006E38D0">
        <w:rPr>
          <w:szCs w:val="24"/>
        </w:rPr>
        <w:t>е</w:t>
      </w:r>
      <w:r w:rsidRPr="006E38D0">
        <w:rPr>
          <w:szCs w:val="24"/>
        </w:rPr>
        <w:t>редной характер.</w:t>
      </w:r>
    </w:p>
    <w:p w:rsidR="009F5D42" w:rsidRPr="006E38D0" w:rsidRDefault="00D44CD4" w:rsidP="00493DBF">
      <w:pPr>
        <w:pStyle w:val="aa"/>
        <w:spacing w:after="0"/>
        <w:ind w:firstLine="708"/>
        <w:jc w:val="both"/>
        <w:rPr>
          <w:color w:val="FF0000"/>
        </w:rPr>
      </w:pPr>
      <w:r w:rsidRPr="006E38D0">
        <w:t>Б</w:t>
      </w:r>
      <w:r w:rsidR="00D4025A" w:rsidRPr="006E38D0">
        <w:t>юджетные ассигнования на содержание органов местного самоуправления пред</w:t>
      </w:r>
      <w:r w:rsidR="00D4025A" w:rsidRPr="006E38D0">
        <w:t>у</w:t>
      </w:r>
      <w:r w:rsidR="00D4025A" w:rsidRPr="006E38D0">
        <w:t>смотрено в пределах норматива, в соответствии с Постановлением Правительства Респу</w:t>
      </w:r>
      <w:r w:rsidR="00D4025A" w:rsidRPr="006E38D0">
        <w:t>б</w:t>
      </w:r>
      <w:r w:rsidR="00D4025A" w:rsidRPr="006E38D0">
        <w:t xml:space="preserve">лики Карелия от </w:t>
      </w:r>
      <w:r w:rsidR="000869E4" w:rsidRPr="006E38D0">
        <w:t xml:space="preserve"> 18.06.2012г.</w:t>
      </w:r>
      <w:r w:rsidR="009149CD">
        <w:t xml:space="preserve"> </w:t>
      </w:r>
      <w:r w:rsidR="00AC1255">
        <w:t xml:space="preserve">(в редакции от </w:t>
      </w:r>
      <w:r w:rsidR="00201378">
        <w:t>10.09.2021</w:t>
      </w:r>
      <w:r w:rsidR="00AC1255">
        <w:t xml:space="preserve"> № 3</w:t>
      </w:r>
      <w:r w:rsidR="00201378">
        <w:t>89</w:t>
      </w:r>
      <w:r w:rsidR="00AC1255">
        <w:t>-П)</w:t>
      </w:r>
      <w:r w:rsidRPr="006E38D0">
        <w:t xml:space="preserve"> № 190-П</w:t>
      </w:r>
      <w:r w:rsidR="009F5D42" w:rsidRPr="006E38D0">
        <w:t xml:space="preserve"> </w:t>
      </w:r>
      <w:r w:rsidR="005606A4" w:rsidRPr="006E38D0">
        <w:t>«Об устано</w:t>
      </w:r>
      <w:r w:rsidR="005606A4" w:rsidRPr="006E38D0">
        <w:t>в</w:t>
      </w:r>
      <w:r w:rsidR="005606A4" w:rsidRPr="006E38D0">
        <w:t>лении нормативов формирования расходов на оплату труда депутатов, выборных должн</w:t>
      </w:r>
      <w:r w:rsidR="005606A4" w:rsidRPr="006E38D0">
        <w:t>о</w:t>
      </w:r>
      <w:r w:rsidR="005606A4" w:rsidRPr="006E38D0">
        <w:t xml:space="preserve">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самоуправления» </w:t>
      </w:r>
      <w:r w:rsidR="00D4025A" w:rsidRPr="006E38D0">
        <w:t xml:space="preserve">из расчета </w:t>
      </w:r>
      <w:r w:rsidRPr="006E38D0">
        <w:t xml:space="preserve"> </w:t>
      </w:r>
      <w:r w:rsidR="00201378">
        <w:t>901,00</w:t>
      </w:r>
      <w:r w:rsidRPr="006E38D0">
        <w:t xml:space="preserve"> тыс</w:t>
      </w:r>
      <w:proofErr w:type="gramStart"/>
      <w:r w:rsidRPr="006E38D0">
        <w:t>.р</w:t>
      </w:r>
      <w:proofErr w:type="gramEnd"/>
      <w:r w:rsidRPr="006E38D0">
        <w:t xml:space="preserve">ублей в год </w:t>
      </w:r>
      <w:r w:rsidR="00D4025A" w:rsidRPr="006E38D0">
        <w:t>на 1 муниципальн</w:t>
      </w:r>
      <w:r w:rsidRPr="006E38D0">
        <w:t>ую должность</w:t>
      </w:r>
      <w:r w:rsidR="00D4025A" w:rsidRPr="006E38D0">
        <w:t>.</w:t>
      </w:r>
    </w:p>
    <w:p w:rsidR="000869E4" w:rsidRPr="006E38D0" w:rsidRDefault="00D44CD4" w:rsidP="00493DBF">
      <w:pPr>
        <w:pStyle w:val="aa"/>
        <w:spacing w:after="0"/>
        <w:ind w:firstLine="708"/>
        <w:jc w:val="both"/>
      </w:pPr>
      <w:r w:rsidRPr="006E38D0">
        <w:t xml:space="preserve">В расходах бюджета </w:t>
      </w:r>
      <w:r w:rsidR="0062144A">
        <w:t>Калевальского городского</w:t>
      </w:r>
      <w:r w:rsidRPr="006E38D0">
        <w:t xml:space="preserve"> поселения учтены средства  </w:t>
      </w:r>
      <w:r w:rsidR="009F5D42" w:rsidRPr="006E38D0">
        <w:t>на ф</w:t>
      </w:r>
      <w:r w:rsidR="009F5D42" w:rsidRPr="006E38D0">
        <w:t>и</w:t>
      </w:r>
      <w:r w:rsidR="009F5D42" w:rsidRPr="006E38D0">
        <w:t>нансирование расходов, связанных с передачей полномочий в соответствии с заключе</w:t>
      </w:r>
      <w:r w:rsidR="009F5D42" w:rsidRPr="006E38D0">
        <w:t>н</w:t>
      </w:r>
      <w:r w:rsidR="009F5D42" w:rsidRPr="006E38D0">
        <w:t>ным соглашением между поселением и Администрацией Калевальского муниципального района.</w:t>
      </w:r>
    </w:p>
    <w:p w:rsidR="00D44CD4" w:rsidRPr="006E38D0" w:rsidRDefault="00D44CD4" w:rsidP="00493DBF">
      <w:pPr>
        <w:ind w:firstLine="708"/>
        <w:jc w:val="both"/>
        <w:rPr>
          <w:szCs w:val="24"/>
        </w:rPr>
      </w:pPr>
      <w:r w:rsidRPr="006E38D0">
        <w:rPr>
          <w:szCs w:val="24"/>
        </w:rPr>
        <w:t>Кроме того, предусмотрены средства, поступающие из бюджета Республики Кар</w:t>
      </w:r>
      <w:r w:rsidRPr="006E38D0">
        <w:rPr>
          <w:szCs w:val="24"/>
        </w:rPr>
        <w:t>е</w:t>
      </w:r>
      <w:r w:rsidRPr="006E38D0">
        <w:rPr>
          <w:szCs w:val="24"/>
        </w:rPr>
        <w:t>лия:</w:t>
      </w:r>
    </w:p>
    <w:p w:rsidR="00D44CD4" w:rsidRPr="006E38D0" w:rsidRDefault="00D44CD4" w:rsidP="00493DBF">
      <w:pPr>
        <w:jc w:val="both"/>
        <w:rPr>
          <w:szCs w:val="24"/>
        </w:rPr>
      </w:pPr>
      <w:r w:rsidRPr="006E38D0">
        <w:rPr>
          <w:szCs w:val="24"/>
        </w:rPr>
        <w:t xml:space="preserve">- на </w:t>
      </w:r>
      <w:r w:rsidR="0051505B" w:rsidRPr="006E38D0">
        <w:rPr>
          <w:szCs w:val="24"/>
        </w:rPr>
        <w:t>осуществление переданных полномочий Российской Федерации по первичному вои</w:t>
      </w:r>
      <w:r w:rsidR="0051505B" w:rsidRPr="006E38D0">
        <w:rPr>
          <w:szCs w:val="24"/>
        </w:rPr>
        <w:t>н</w:t>
      </w:r>
      <w:r w:rsidR="0051505B" w:rsidRPr="006E38D0">
        <w:rPr>
          <w:szCs w:val="24"/>
        </w:rPr>
        <w:t>скому учету на территориях где отсутствуют военные комиссариаты;</w:t>
      </w:r>
    </w:p>
    <w:p w:rsidR="00D44CD4" w:rsidRPr="006E38D0" w:rsidRDefault="00D44CD4" w:rsidP="00493DBF">
      <w:pPr>
        <w:jc w:val="both"/>
        <w:rPr>
          <w:szCs w:val="24"/>
        </w:rPr>
      </w:pPr>
      <w:r w:rsidRPr="006E38D0">
        <w:rPr>
          <w:szCs w:val="24"/>
        </w:rPr>
        <w:t xml:space="preserve">- на </w:t>
      </w:r>
      <w:r w:rsidR="0051505B" w:rsidRPr="006E38D0">
        <w:rPr>
          <w:szCs w:val="24"/>
        </w:rPr>
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</w:t>
      </w:r>
      <w:r w:rsidR="0051505B" w:rsidRPr="006E38D0">
        <w:rPr>
          <w:szCs w:val="24"/>
        </w:rPr>
        <w:t>о</w:t>
      </w:r>
      <w:r w:rsidR="0051505B" w:rsidRPr="006E38D0">
        <w:rPr>
          <w:szCs w:val="24"/>
        </w:rPr>
        <w:t>стных лиц, уполномоченных составлять протоколы об административных правонаруш</w:t>
      </w:r>
      <w:r w:rsidR="0051505B" w:rsidRPr="006E38D0">
        <w:rPr>
          <w:szCs w:val="24"/>
        </w:rPr>
        <w:t>е</w:t>
      </w:r>
      <w:r w:rsidR="0051505B" w:rsidRPr="006E38D0">
        <w:rPr>
          <w:szCs w:val="24"/>
        </w:rPr>
        <w:t>ниях;</w:t>
      </w:r>
    </w:p>
    <w:p w:rsidR="00D44CD4" w:rsidRDefault="00E373A1" w:rsidP="00493DBF">
      <w:pPr>
        <w:jc w:val="both"/>
        <w:rPr>
          <w:szCs w:val="24"/>
        </w:rPr>
      </w:pPr>
      <w:r>
        <w:rPr>
          <w:szCs w:val="24"/>
        </w:rPr>
        <w:t>-</w:t>
      </w:r>
      <w:r w:rsidRPr="00E373A1">
        <w:rPr>
          <w:szCs w:val="24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</w:t>
      </w:r>
      <w:r w:rsidRPr="00E373A1">
        <w:rPr>
          <w:szCs w:val="24"/>
        </w:rPr>
        <w:t>о</w:t>
      </w:r>
      <w:r w:rsidRPr="00E373A1">
        <w:rPr>
          <w:szCs w:val="24"/>
        </w:rPr>
        <w:t>сти развития малоэтажного жилищного стро</w:t>
      </w:r>
      <w:r w:rsidRPr="00E373A1">
        <w:rPr>
          <w:szCs w:val="24"/>
        </w:rPr>
        <w:t>и</w:t>
      </w:r>
      <w:r w:rsidRPr="00E373A1">
        <w:rPr>
          <w:szCs w:val="24"/>
        </w:rPr>
        <w:t>тельства, за счет средств, поступивших от государственной корпорации - Фонда содейс</w:t>
      </w:r>
      <w:r w:rsidRPr="00E373A1">
        <w:rPr>
          <w:szCs w:val="24"/>
        </w:rPr>
        <w:t>т</w:t>
      </w:r>
      <w:r w:rsidRPr="00E373A1">
        <w:rPr>
          <w:szCs w:val="24"/>
        </w:rPr>
        <w:t>вия реформированию жилищно-коммунального хозяйства</w:t>
      </w:r>
      <w:r>
        <w:rPr>
          <w:szCs w:val="24"/>
        </w:rPr>
        <w:t>;</w:t>
      </w:r>
    </w:p>
    <w:p w:rsidR="00E373A1" w:rsidRPr="006E38D0" w:rsidRDefault="00E373A1" w:rsidP="00493DBF">
      <w:pPr>
        <w:jc w:val="both"/>
        <w:rPr>
          <w:szCs w:val="24"/>
        </w:rPr>
      </w:pPr>
      <w:proofErr w:type="gramStart"/>
      <w:r>
        <w:rPr>
          <w:szCs w:val="24"/>
        </w:rPr>
        <w:t>-</w:t>
      </w:r>
      <w:r w:rsidRPr="00E373A1">
        <w:rPr>
          <w:szCs w:val="24"/>
        </w:rPr>
        <w:t xml:space="preserve"> на реализацию мероприятий государственной программы Республики Карелия "Обесп</w:t>
      </w:r>
      <w:r w:rsidRPr="00E373A1">
        <w:rPr>
          <w:szCs w:val="24"/>
        </w:rPr>
        <w:t>е</w:t>
      </w:r>
      <w:r w:rsidRPr="00E373A1">
        <w:rPr>
          <w:szCs w:val="24"/>
        </w:rPr>
        <w:t>чение доступным и комфортным жильем и жилищно-коммунальными услугами" (в целях реализации мер</w:t>
      </w:r>
      <w:r w:rsidRPr="00E373A1">
        <w:rPr>
          <w:szCs w:val="24"/>
        </w:rPr>
        <w:t>о</w:t>
      </w:r>
      <w:r w:rsidRPr="00E373A1">
        <w:rPr>
          <w:szCs w:val="24"/>
        </w:rPr>
        <w:t>приятий по сносу многок</w:t>
      </w:r>
      <w:r>
        <w:rPr>
          <w:szCs w:val="24"/>
        </w:rPr>
        <w:t>вартирных домов</w:t>
      </w:r>
      <w:proofErr w:type="gramEnd"/>
    </w:p>
    <w:p w:rsidR="00D4025A" w:rsidRPr="006E38D0" w:rsidRDefault="00D4025A" w:rsidP="00AC1255">
      <w:pPr>
        <w:ind w:firstLine="567"/>
        <w:jc w:val="both"/>
        <w:rPr>
          <w:szCs w:val="24"/>
        </w:rPr>
      </w:pPr>
      <w:r w:rsidRPr="006E38D0">
        <w:rPr>
          <w:szCs w:val="24"/>
        </w:rPr>
        <w:lastRenderedPageBreak/>
        <w:t xml:space="preserve">С учетом вышеперечисленных подходов структура расходов бюджета </w:t>
      </w:r>
      <w:r w:rsidR="00030467" w:rsidRPr="006E38D0">
        <w:rPr>
          <w:szCs w:val="24"/>
        </w:rPr>
        <w:t>«</w:t>
      </w:r>
      <w:r w:rsidR="0062144A" w:rsidRPr="0062144A">
        <w:rPr>
          <w:szCs w:val="24"/>
        </w:rPr>
        <w:t>Калевальск</w:t>
      </w:r>
      <w:r w:rsidR="0062144A" w:rsidRPr="0062144A">
        <w:rPr>
          <w:szCs w:val="24"/>
        </w:rPr>
        <w:t>о</w:t>
      </w:r>
      <w:r w:rsidR="0062144A" w:rsidRPr="0062144A">
        <w:rPr>
          <w:szCs w:val="24"/>
        </w:rPr>
        <w:t>го городского</w:t>
      </w:r>
      <w:r w:rsidR="00030467" w:rsidRPr="006E38D0">
        <w:rPr>
          <w:b/>
          <w:color w:val="000000"/>
          <w:szCs w:val="24"/>
        </w:rPr>
        <w:t xml:space="preserve"> поселения</w:t>
      </w:r>
      <w:r w:rsidRPr="006E38D0">
        <w:rPr>
          <w:b/>
          <w:color w:val="000000"/>
          <w:szCs w:val="24"/>
        </w:rPr>
        <w:t>»</w:t>
      </w:r>
      <w:r w:rsidRPr="006E38D0">
        <w:rPr>
          <w:szCs w:val="24"/>
        </w:rPr>
        <w:t xml:space="preserve"> на 20</w:t>
      </w:r>
      <w:r w:rsidR="0062144A">
        <w:rPr>
          <w:szCs w:val="24"/>
        </w:rPr>
        <w:t>2</w:t>
      </w:r>
      <w:r w:rsidR="00E373A1">
        <w:rPr>
          <w:szCs w:val="24"/>
        </w:rPr>
        <w:t>2</w:t>
      </w:r>
      <w:r w:rsidRPr="006E38D0">
        <w:rPr>
          <w:szCs w:val="24"/>
        </w:rPr>
        <w:t xml:space="preserve"> год по разделам классификации расходов бюджетов х</w:t>
      </w:r>
      <w:r w:rsidRPr="006E38D0">
        <w:rPr>
          <w:szCs w:val="24"/>
        </w:rPr>
        <w:t>а</w:t>
      </w:r>
      <w:r w:rsidRPr="006E38D0">
        <w:rPr>
          <w:szCs w:val="24"/>
        </w:rPr>
        <w:t>рактеризуется следующими данными.</w:t>
      </w:r>
    </w:p>
    <w:p w:rsidR="00D4025A" w:rsidRPr="006E38D0" w:rsidRDefault="00D4025A" w:rsidP="00D4025A">
      <w:pPr>
        <w:rPr>
          <w:szCs w:val="24"/>
        </w:rPr>
      </w:pPr>
    </w:p>
    <w:p w:rsidR="00D4025A" w:rsidRPr="006E38D0" w:rsidRDefault="00D4025A" w:rsidP="00D4025A">
      <w:pPr>
        <w:pStyle w:val="a3"/>
        <w:ind w:firstLine="567"/>
        <w:jc w:val="right"/>
        <w:rPr>
          <w:sz w:val="24"/>
          <w:szCs w:val="24"/>
        </w:rPr>
      </w:pPr>
      <w:r w:rsidRPr="006E38D0">
        <w:rPr>
          <w:sz w:val="24"/>
          <w:szCs w:val="24"/>
        </w:rPr>
        <w:t>(тыс. рублей)</w:t>
      </w:r>
    </w:p>
    <w:tbl>
      <w:tblPr>
        <w:tblW w:w="5000" w:type="pct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/>
      </w:tblPr>
      <w:tblGrid>
        <w:gridCol w:w="1707"/>
        <w:gridCol w:w="3424"/>
        <w:gridCol w:w="2080"/>
        <w:gridCol w:w="2233"/>
      </w:tblGrid>
      <w:tr w:rsidR="00D4025A" w:rsidRPr="006E38D0" w:rsidTr="00E373A1">
        <w:trPr>
          <w:trHeight w:val="94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A" w:rsidRPr="006E38D0" w:rsidRDefault="00D4025A" w:rsidP="00AC1255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Код раздела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A" w:rsidRPr="006E38D0" w:rsidRDefault="00D4025A" w:rsidP="00D4025A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A" w:rsidRPr="006E38D0" w:rsidRDefault="00D4025A" w:rsidP="00E373A1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20</w:t>
            </w:r>
            <w:r w:rsidR="0062144A">
              <w:rPr>
                <w:b/>
                <w:bCs/>
                <w:szCs w:val="24"/>
              </w:rPr>
              <w:t>2</w:t>
            </w:r>
            <w:r w:rsidR="00E373A1">
              <w:rPr>
                <w:b/>
                <w:bCs/>
                <w:szCs w:val="24"/>
              </w:rPr>
              <w:t>2</w:t>
            </w:r>
            <w:r w:rsidRPr="006E38D0">
              <w:rPr>
                <w:b/>
                <w:bCs/>
                <w:szCs w:val="24"/>
              </w:rPr>
              <w:t xml:space="preserve"> год проект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A" w:rsidRPr="006E38D0" w:rsidRDefault="00D4025A" w:rsidP="00D4025A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удельный вес, %</w:t>
            </w:r>
          </w:p>
        </w:tc>
      </w:tr>
      <w:tr w:rsidR="00D4025A" w:rsidRPr="006E38D0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0100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Общегосударственные вопросы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E373A1" w:rsidP="00D4025A">
            <w:pPr>
              <w:jc w:val="center"/>
              <w:rPr>
                <w:szCs w:val="24"/>
              </w:rPr>
            </w:pPr>
            <w:r w:rsidRPr="00E373A1">
              <w:rPr>
                <w:szCs w:val="24"/>
              </w:rPr>
              <w:t>7524,7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E373A1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39,3</w:t>
            </w:r>
          </w:p>
        </w:tc>
      </w:tr>
      <w:tr w:rsidR="00D4025A" w:rsidRPr="006E38D0" w:rsidTr="00E373A1">
        <w:trPr>
          <w:trHeight w:val="321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0200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Национальная оборона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E373A1" w:rsidP="00D4025A">
            <w:pPr>
              <w:jc w:val="center"/>
              <w:rPr>
                <w:szCs w:val="24"/>
              </w:rPr>
            </w:pPr>
            <w:r w:rsidRPr="00E373A1">
              <w:rPr>
                <w:szCs w:val="24"/>
              </w:rPr>
              <w:t>452,8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094745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2,3</w:t>
            </w:r>
          </w:p>
        </w:tc>
      </w:tr>
      <w:tr w:rsidR="00D4025A" w:rsidRPr="006E38D0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0400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Национальная экономика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E373A1" w:rsidP="00D4025A">
            <w:pPr>
              <w:jc w:val="center"/>
              <w:rPr>
                <w:szCs w:val="24"/>
              </w:rPr>
            </w:pPr>
            <w:r w:rsidRPr="00E373A1">
              <w:rPr>
                <w:szCs w:val="24"/>
              </w:rPr>
              <w:t>3110,6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094745" w:rsidP="00B515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16,2</w:t>
            </w:r>
          </w:p>
        </w:tc>
      </w:tr>
      <w:tr w:rsidR="002C394E" w:rsidRPr="006E38D0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394E" w:rsidRPr="006E38D0" w:rsidRDefault="002C394E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0500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94E" w:rsidRPr="006E38D0" w:rsidRDefault="002C394E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Жилищно-коммунальное хозя</w:t>
            </w:r>
            <w:r w:rsidRPr="006E38D0">
              <w:rPr>
                <w:szCs w:val="24"/>
              </w:rPr>
              <w:t>й</w:t>
            </w:r>
            <w:r w:rsidRPr="006E38D0">
              <w:rPr>
                <w:szCs w:val="24"/>
              </w:rPr>
              <w:t>ство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394E" w:rsidRPr="006E38D0" w:rsidRDefault="002C394E" w:rsidP="00D4025A">
            <w:pPr>
              <w:jc w:val="center"/>
              <w:rPr>
                <w:szCs w:val="24"/>
              </w:rPr>
            </w:pPr>
          </w:p>
          <w:p w:rsidR="00B5157A" w:rsidRPr="006E38D0" w:rsidRDefault="00E373A1" w:rsidP="00D4025A">
            <w:pPr>
              <w:jc w:val="center"/>
              <w:rPr>
                <w:szCs w:val="24"/>
              </w:rPr>
            </w:pPr>
            <w:r w:rsidRPr="00E373A1">
              <w:rPr>
                <w:szCs w:val="24"/>
              </w:rPr>
              <w:t>7882,8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394E" w:rsidRPr="006E38D0" w:rsidRDefault="002C394E" w:rsidP="00D4025A">
            <w:pPr>
              <w:jc w:val="center"/>
              <w:rPr>
                <w:szCs w:val="24"/>
              </w:rPr>
            </w:pPr>
          </w:p>
          <w:p w:rsidR="00B5157A" w:rsidRPr="006E38D0" w:rsidRDefault="00094745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D4025A" w:rsidRPr="006E38D0" w:rsidTr="00E373A1">
        <w:trPr>
          <w:trHeight w:val="315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D4025A" w:rsidP="00D4025A">
            <w:pPr>
              <w:jc w:val="center"/>
              <w:rPr>
                <w:szCs w:val="24"/>
              </w:rPr>
            </w:pPr>
            <w:r w:rsidRPr="006E38D0">
              <w:rPr>
                <w:szCs w:val="24"/>
              </w:rPr>
              <w:t>1000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Социальная политика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E373A1" w:rsidP="00D4025A">
            <w:pPr>
              <w:jc w:val="center"/>
              <w:rPr>
                <w:szCs w:val="24"/>
              </w:rPr>
            </w:pPr>
            <w:r w:rsidRPr="00E373A1">
              <w:rPr>
                <w:szCs w:val="24"/>
              </w:rPr>
              <w:t>140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094745" w:rsidP="00D40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</w:t>
            </w:r>
          </w:p>
        </w:tc>
      </w:tr>
      <w:tr w:rsidR="00D4025A" w:rsidRPr="006E38D0" w:rsidTr="002C394E">
        <w:trPr>
          <w:trHeight w:val="367"/>
        </w:trPr>
        <w:tc>
          <w:tcPr>
            <w:tcW w:w="2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025A" w:rsidRPr="006E38D0" w:rsidRDefault="00D4025A" w:rsidP="00D4025A">
            <w:pPr>
              <w:rPr>
                <w:szCs w:val="24"/>
              </w:rPr>
            </w:pPr>
            <w:r w:rsidRPr="006E38D0">
              <w:rPr>
                <w:szCs w:val="24"/>
              </w:rPr>
              <w:t> </w:t>
            </w:r>
            <w:r w:rsidRPr="006E38D0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E373A1" w:rsidP="00D4025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19110,9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25A" w:rsidRPr="006E38D0" w:rsidRDefault="00D4025A" w:rsidP="00D4025A">
            <w:pPr>
              <w:jc w:val="center"/>
              <w:rPr>
                <w:b/>
                <w:bCs/>
                <w:szCs w:val="24"/>
              </w:rPr>
            </w:pPr>
            <w:r w:rsidRPr="006E38D0">
              <w:rPr>
                <w:b/>
                <w:bCs/>
                <w:szCs w:val="24"/>
              </w:rPr>
              <w:t>100,0</w:t>
            </w:r>
          </w:p>
        </w:tc>
      </w:tr>
    </w:tbl>
    <w:p w:rsidR="00D4025A" w:rsidRPr="006E38D0" w:rsidRDefault="00D4025A" w:rsidP="00D4025A">
      <w:pPr>
        <w:rPr>
          <w:szCs w:val="24"/>
        </w:rPr>
      </w:pPr>
    </w:p>
    <w:p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:rsidR="009149CD" w:rsidRDefault="009149CD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  <w:r w:rsidRPr="009149CD">
        <w:rPr>
          <w:szCs w:val="24"/>
        </w:rPr>
        <w:t xml:space="preserve">Основные характеристики проекта бюджета </w:t>
      </w:r>
      <w:r w:rsidR="0062144A">
        <w:rPr>
          <w:szCs w:val="24"/>
        </w:rPr>
        <w:t>Калевальского городского бюджета за</w:t>
      </w:r>
      <w:r w:rsidRPr="009149CD">
        <w:rPr>
          <w:szCs w:val="24"/>
        </w:rPr>
        <w:t xml:space="preserve"> период 20</w:t>
      </w:r>
      <w:r w:rsidR="0062144A">
        <w:rPr>
          <w:szCs w:val="24"/>
        </w:rPr>
        <w:t>2</w:t>
      </w:r>
      <w:r w:rsidR="00094745">
        <w:rPr>
          <w:szCs w:val="24"/>
        </w:rPr>
        <w:t>3</w:t>
      </w:r>
      <w:r w:rsidRPr="009149CD">
        <w:rPr>
          <w:szCs w:val="24"/>
        </w:rPr>
        <w:t xml:space="preserve"> и 20</w:t>
      </w:r>
      <w:r w:rsidR="0062144A">
        <w:rPr>
          <w:szCs w:val="24"/>
        </w:rPr>
        <w:t>2</w:t>
      </w:r>
      <w:r w:rsidR="00094745">
        <w:rPr>
          <w:szCs w:val="24"/>
        </w:rPr>
        <w:t>4</w:t>
      </w:r>
      <w:r w:rsidRPr="009149CD">
        <w:rPr>
          <w:szCs w:val="24"/>
        </w:rPr>
        <w:t xml:space="preserve"> годов: </w:t>
      </w:r>
    </w:p>
    <w:p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both"/>
        <w:rPr>
          <w:szCs w:val="24"/>
        </w:rPr>
      </w:pPr>
    </w:p>
    <w:p w:rsidR="005976CF" w:rsidRPr="009149CD" w:rsidRDefault="005976CF" w:rsidP="005976CF">
      <w:pPr>
        <w:widowControl w:val="0"/>
        <w:shd w:val="clear" w:color="auto" w:fill="FFFFFF"/>
        <w:tabs>
          <w:tab w:val="left" w:pos="5683"/>
        </w:tabs>
        <w:spacing w:line="276" w:lineRule="auto"/>
        <w:ind w:firstLine="720"/>
        <w:jc w:val="right"/>
        <w:rPr>
          <w:szCs w:val="24"/>
        </w:rPr>
      </w:pPr>
      <w:r w:rsidRPr="009149CD">
        <w:rPr>
          <w:szCs w:val="24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0"/>
        <w:gridCol w:w="2406"/>
        <w:gridCol w:w="2454"/>
      </w:tblGrid>
      <w:tr w:rsidR="005976CF" w:rsidRPr="009149CD" w:rsidTr="009149CD">
        <w:trPr>
          <w:jc w:val="center"/>
        </w:trPr>
        <w:tc>
          <w:tcPr>
            <w:tcW w:w="2461" w:type="pct"/>
          </w:tcPr>
          <w:p w:rsidR="005976CF" w:rsidRPr="009149CD" w:rsidRDefault="005976CF" w:rsidP="005D1315">
            <w:pPr>
              <w:widowControl w:val="0"/>
              <w:tabs>
                <w:tab w:val="left" w:pos="5683"/>
              </w:tabs>
              <w:spacing w:before="120" w:after="120"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Наименование</w:t>
            </w:r>
          </w:p>
        </w:tc>
        <w:tc>
          <w:tcPr>
            <w:tcW w:w="1257" w:type="pct"/>
            <w:vAlign w:val="center"/>
          </w:tcPr>
          <w:p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20</w:t>
            </w:r>
            <w:r w:rsidR="0062144A">
              <w:rPr>
                <w:b/>
                <w:szCs w:val="24"/>
              </w:rPr>
              <w:t>2</w:t>
            </w:r>
            <w:r w:rsidR="00094745">
              <w:rPr>
                <w:b/>
                <w:szCs w:val="24"/>
              </w:rPr>
              <w:t>3</w:t>
            </w:r>
            <w:r w:rsidRPr="009149CD">
              <w:rPr>
                <w:b/>
                <w:szCs w:val="24"/>
              </w:rPr>
              <w:t xml:space="preserve"> год </w:t>
            </w:r>
          </w:p>
          <w:p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проект</w:t>
            </w:r>
          </w:p>
        </w:tc>
        <w:tc>
          <w:tcPr>
            <w:tcW w:w="1282" w:type="pct"/>
            <w:vAlign w:val="center"/>
          </w:tcPr>
          <w:p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20</w:t>
            </w:r>
            <w:r w:rsidR="0062144A">
              <w:rPr>
                <w:b/>
                <w:szCs w:val="24"/>
              </w:rPr>
              <w:t>2</w:t>
            </w:r>
            <w:r w:rsidR="00094745">
              <w:rPr>
                <w:b/>
                <w:szCs w:val="24"/>
              </w:rPr>
              <w:t>4</w:t>
            </w:r>
            <w:r w:rsidRPr="009149CD">
              <w:rPr>
                <w:b/>
                <w:szCs w:val="24"/>
              </w:rPr>
              <w:t xml:space="preserve"> год </w:t>
            </w:r>
          </w:p>
          <w:p w:rsidR="005976CF" w:rsidRPr="009149CD" w:rsidRDefault="005976CF" w:rsidP="005D1315">
            <w:pPr>
              <w:widowControl w:val="0"/>
              <w:spacing w:line="276" w:lineRule="auto"/>
              <w:jc w:val="center"/>
              <w:rPr>
                <w:b/>
                <w:szCs w:val="24"/>
              </w:rPr>
            </w:pPr>
            <w:r w:rsidRPr="009149CD">
              <w:rPr>
                <w:b/>
                <w:szCs w:val="24"/>
              </w:rPr>
              <w:t>проект</w:t>
            </w:r>
          </w:p>
        </w:tc>
      </w:tr>
      <w:tr w:rsidR="009149CD" w:rsidRPr="009149CD" w:rsidTr="009149CD">
        <w:trPr>
          <w:jc w:val="center"/>
        </w:trPr>
        <w:tc>
          <w:tcPr>
            <w:tcW w:w="2461" w:type="pct"/>
          </w:tcPr>
          <w:p w:rsidR="009149CD" w:rsidRPr="009149CD" w:rsidRDefault="009149CD" w:rsidP="005D1315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  <w:rPr>
                <w:szCs w:val="24"/>
              </w:rPr>
            </w:pPr>
            <w:r w:rsidRPr="009149CD">
              <w:rPr>
                <w:szCs w:val="24"/>
              </w:rPr>
              <w:t>Доходы</w:t>
            </w:r>
          </w:p>
        </w:tc>
        <w:tc>
          <w:tcPr>
            <w:tcW w:w="1257" w:type="pct"/>
          </w:tcPr>
          <w:p w:rsidR="009149CD" w:rsidRPr="009149CD" w:rsidRDefault="00094745" w:rsidP="005D1315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15721,8</w:t>
            </w:r>
          </w:p>
        </w:tc>
        <w:tc>
          <w:tcPr>
            <w:tcW w:w="1282" w:type="pct"/>
          </w:tcPr>
          <w:p w:rsidR="009149CD" w:rsidRDefault="00094745" w:rsidP="00662271">
            <w:pPr>
              <w:jc w:val="center"/>
            </w:pPr>
            <w:r>
              <w:rPr>
                <w:szCs w:val="24"/>
              </w:rPr>
              <w:t>16297,8</w:t>
            </w:r>
          </w:p>
        </w:tc>
      </w:tr>
      <w:tr w:rsidR="009149CD" w:rsidRPr="009149CD" w:rsidTr="009149CD">
        <w:trPr>
          <w:jc w:val="center"/>
        </w:trPr>
        <w:tc>
          <w:tcPr>
            <w:tcW w:w="2461" w:type="pct"/>
          </w:tcPr>
          <w:p w:rsidR="009149CD" w:rsidRPr="009149CD" w:rsidRDefault="009149CD" w:rsidP="005D1315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  <w:rPr>
                <w:szCs w:val="24"/>
              </w:rPr>
            </w:pPr>
            <w:r w:rsidRPr="009149CD">
              <w:rPr>
                <w:szCs w:val="24"/>
              </w:rPr>
              <w:t>Расходы</w:t>
            </w:r>
          </w:p>
        </w:tc>
        <w:tc>
          <w:tcPr>
            <w:tcW w:w="1257" w:type="pct"/>
          </w:tcPr>
          <w:p w:rsidR="009149CD" w:rsidRPr="009149CD" w:rsidRDefault="00094745" w:rsidP="005D1315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15721,8</w:t>
            </w:r>
          </w:p>
        </w:tc>
        <w:tc>
          <w:tcPr>
            <w:tcW w:w="1282" w:type="pct"/>
          </w:tcPr>
          <w:p w:rsidR="009149CD" w:rsidRDefault="00094745" w:rsidP="009149CD">
            <w:pPr>
              <w:jc w:val="center"/>
            </w:pPr>
            <w:r>
              <w:rPr>
                <w:szCs w:val="24"/>
              </w:rPr>
              <w:t>16297,8</w:t>
            </w:r>
          </w:p>
        </w:tc>
      </w:tr>
      <w:tr w:rsidR="009149CD" w:rsidRPr="009149CD" w:rsidTr="009149CD">
        <w:trPr>
          <w:jc w:val="center"/>
        </w:trPr>
        <w:tc>
          <w:tcPr>
            <w:tcW w:w="2461" w:type="pct"/>
          </w:tcPr>
          <w:p w:rsidR="009149CD" w:rsidRPr="009149CD" w:rsidRDefault="009149CD" w:rsidP="005D1315">
            <w:pPr>
              <w:widowControl w:val="0"/>
              <w:tabs>
                <w:tab w:val="left" w:pos="5683"/>
              </w:tabs>
              <w:spacing w:before="120" w:after="120"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Дефицит </w:t>
            </w:r>
            <w:r w:rsidR="007E7B96">
              <w:rPr>
                <w:szCs w:val="24"/>
              </w:rPr>
              <w:t>(</w:t>
            </w:r>
            <w:proofErr w:type="spellStart"/>
            <w:r w:rsidR="007E7B96">
              <w:rPr>
                <w:szCs w:val="24"/>
              </w:rPr>
              <w:t>профицит</w:t>
            </w:r>
            <w:proofErr w:type="spellEnd"/>
            <w:r w:rsidR="007E7B96">
              <w:rPr>
                <w:szCs w:val="24"/>
              </w:rPr>
              <w:t>)</w:t>
            </w:r>
          </w:p>
        </w:tc>
        <w:tc>
          <w:tcPr>
            <w:tcW w:w="1257" w:type="pct"/>
          </w:tcPr>
          <w:p w:rsidR="009149CD" w:rsidRPr="009149CD" w:rsidRDefault="009149CD" w:rsidP="005D1315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82" w:type="pct"/>
          </w:tcPr>
          <w:p w:rsidR="009149CD" w:rsidRPr="009149CD" w:rsidRDefault="009149CD" w:rsidP="005D1315">
            <w:pPr>
              <w:widowControl w:val="0"/>
              <w:spacing w:before="120" w:after="120"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5976CF" w:rsidRPr="009149CD" w:rsidRDefault="005976CF" w:rsidP="005976CF">
      <w:pPr>
        <w:widowControl w:val="0"/>
        <w:jc w:val="center"/>
        <w:rPr>
          <w:b/>
          <w:szCs w:val="24"/>
        </w:rPr>
      </w:pPr>
    </w:p>
    <w:p w:rsidR="005976CF" w:rsidRPr="009149CD" w:rsidRDefault="005976CF" w:rsidP="005976CF">
      <w:pPr>
        <w:widowControl w:val="0"/>
        <w:spacing w:line="276" w:lineRule="auto"/>
        <w:ind w:firstLine="720"/>
        <w:jc w:val="both"/>
        <w:rPr>
          <w:szCs w:val="24"/>
        </w:rPr>
      </w:pPr>
    </w:p>
    <w:p w:rsidR="00DA6AA4" w:rsidRPr="00651F89" w:rsidRDefault="00DA6AA4" w:rsidP="00776210">
      <w:pPr>
        <w:pStyle w:val="NormalANX"/>
        <w:widowControl w:val="0"/>
        <w:spacing w:before="0" w:after="0" w:line="276" w:lineRule="auto"/>
        <w:jc w:val="right"/>
        <w:rPr>
          <w:szCs w:val="28"/>
        </w:rPr>
      </w:pPr>
    </w:p>
    <w:sectPr w:rsidR="00DA6AA4" w:rsidRPr="00651F89" w:rsidSect="003C52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3A1" w:rsidRDefault="00E373A1">
      <w:r>
        <w:separator/>
      </w:r>
    </w:p>
  </w:endnote>
  <w:endnote w:type="continuationSeparator" w:id="1">
    <w:p w:rsidR="00E373A1" w:rsidRDefault="00E3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3A1" w:rsidRDefault="00E373A1">
      <w:r>
        <w:separator/>
      </w:r>
    </w:p>
  </w:footnote>
  <w:footnote w:type="continuationSeparator" w:id="1">
    <w:p w:rsidR="00E373A1" w:rsidRDefault="00E373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7E58"/>
    <w:multiLevelType w:val="hybridMultilevel"/>
    <w:tmpl w:val="911A27F6"/>
    <w:lvl w:ilvl="0" w:tplc="063CAD7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F5834"/>
    <w:multiLevelType w:val="hybridMultilevel"/>
    <w:tmpl w:val="2FDC80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193F91"/>
    <w:multiLevelType w:val="hybridMultilevel"/>
    <w:tmpl w:val="CEECD246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B1393"/>
    <w:multiLevelType w:val="hybridMultilevel"/>
    <w:tmpl w:val="58B6AD1C"/>
    <w:lvl w:ilvl="0" w:tplc="063CAD7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745D7"/>
    <w:multiLevelType w:val="hybridMultilevel"/>
    <w:tmpl w:val="230A9176"/>
    <w:lvl w:ilvl="0" w:tplc="063CA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186C7B"/>
    <w:multiLevelType w:val="hybridMultilevel"/>
    <w:tmpl w:val="96F6FC26"/>
    <w:lvl w:ilvl="0" w:tplc="E4006A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CB0E4F"/>
    <w:multiLevelType w:val="hybridMultilevel"/>
    <w:tmpl w:val="ED1AB3D8"/>
    <w:lvl w:ilvl="0" w:tplc="4BE2B0B0">
      <w:start w:val="2016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6B6ABC"/>
    <w:multiLevelType w:val="hybridMultilevel"/>
    <w:tmpl w:val="D77660C8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0358F"/>
    <w:multiLevelType w:val="hybridMultilevel"/>
    <w:tmpl w:val="F864E11C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91674"/>
    <w:multiLevelType w:val="hybridMultilevel"/>
    <w:tmpl w:val="38B60B58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A3FDE"/>
    <w:multiLevelType w:val="hybridMultilevel"/>
    <w:tmpl w:val="AEA6B8BA"/>
    <w:lvl w:ilvl="0" w:tplc="063CA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9E2384"/>
    <w:multiLevelType w:val="hybridMultilevel"/>
    <w:tmpl w:val="4BBCD87C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01C70"/>
    <w:multiLevelType w:val="hybridMultilevel"/>
    <w:tmpl w:val="71206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70B54A5"/>
    <w:multiLevelType w:val="hybridMultilevel"/>
    <w:tmpl w:val="117E90CE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995777"/>
    <w:multiLevelType w:val="hybridMultilevel"/>
    <w:tmpl w:val="FDCC3B24"/>
    <w:lvl w:ilvl="0" w:tplc="063C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9053D6"/>
    <w:multiLevelType w:val="hybridMultilevel"/>
    <w:tmpl w:val="78C2386C"/>
    <w:lvl w:ilvl="0" w:tplc="F008E220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68315E"/>
    <w:multiLevelType w:val="hybridMultilevel"/>
    <w:tmpl w:val="08BC5E60"/>
    <w:lvl w:ilvl="0" w:tplc="B6FEBC8E">
      <w:start w:val="338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E377F9A"/>
    <w:multiLevelType w:val="hybridMultilevel"/>
    <w:tmpl w:val="03B24174"/>
    <w:lvl w:ilvl="0" w:tplc="063CAD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7"/>
  </w:num>
  <w:num w:numId="4">
    <w:abstractNumId w:val="0"/>
  </w:num>
  <w:num w:numId="5">
    <w:abstractNumId w:val="5"/>
  </w:num>
  <w:num w:numId="6">
    <w:abstractNumId w:val="16"/>
  </w:num>
  <w:num w:numId="7">
    <w:abstractNumId w:val="13"/>
  </w:num>
  <w:num w:numId="8">
    <w:abstractNumId w:val="11"/>
  </w:num>
  <w:num w:numId="9">
    <w:abstractNumId w:val="14"/>
  </w:num>
  <w:num w:numId="10">
    <w:abstractNumId w:val="9"/>
  </w:num>
  <w:num w:numId="11">
    <w:abstractNumId w:val="2"/>
  </w:num>
  <w:num w:numId="12">
    <w:abstractNumId w:val="7"/>
  </w:num>
  <w:num w:numId="13">
    <w:abstractNumId w:val="4"/>
  </w:num>
  <w:num w:numId="14">
    <w:abstractNumId w:val="6"/>
  </w:num>
  <w:num w:numId="15">
    <w:abstractNumId w:val="15"/>
  </w:num>
  <w:num w:numId="16">
    <w:abstractNumId w:val="1"/>
  </w:num>
  <w:num w:numId="17">
    <w:abstractNumId w:val="12"/>
  </w:num>
  <w:num w:numId="18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C5A"/>
    <w:rsid w:val="00000E2F"/>
    <w:rsid w:val="00000FE9"/>
    <w:rsid w:val="00001173"/>
    <w:rsid w:val="00001290"/>
    <w:rsid w:val="00001425"/>
    <w:rsid w:val="0000244D"/>
    <w:rsid w:val="000024CC"/>
    <w:rsid w:val="00002723"/>
    <w:rsid w:val="00002F57"/>
    <w:rsid w:val="00003C2B"/>
    <w:rsid w:val="00003CC9"/>
    <w:rsid w:val="000055DA"/>
    <w:rsid w:val="000071E9"/>
    <w:rsid w:val="00011851"/>
    <w:rsid w:val="00013086"/>
    <w:rsid w:val="000135E1"/>
    <w:rsid w:val="00013F13"/>
    <w:rsid w:val="000143F4"/>
    <w:rsid w:val="000156E9"/>
    <w:rsid w:val="000163D3"/>
    <w:rsid w:val="00016F0A"/>
    <w:rsid w:val="0002018C"/>
    <w:rsid w:val="0002064F"/>
    <w:rsid w:val="00020D87"/>
    <w:rsid w:val="00020E65"/>
    <w:rsid w:val="00022EB9"/>
    <w:rsid w:val="000239CF"/>
    <w:rsid w:val="00024F77"/>
    <w:rsid w:val="000254A7"/>
    <w:rsid w:val="0002618E"/>
    <w:rsid w:val="00027913"/>
    <w:rsid w:val="00027C80"/>
    <w:rsid w:val="00030467"/>
    <w:rsid w:val="0003109F"/>
    <w:rsid w:val="000313BC"/>
    <w:rsid w:val="00033600"/>
    <w:rsid w:val="0003485F"/>
    <w:rsid w:val="0003505C"/>
    <w:rsid w:val="00037161"/>
    <w:rsid w:val="000376B6"/>
    <w:rsid w:val="0004143B"/>
    <w:rsid w:val="00042344"/>
    <w:rsid w:val="00046046"/>
    <w:rsid w:val="000478C6"/>
    <w:rsid w:val="000506B9"/>
    <w:rsid w:val="00050E6C"/>
    <w:rsid w:val="00051630"/>
    <w:rsid w:val="0005165F"/>
    <w:rsid w:val="00051ED9"/>
    <w:rsid w:val="00052E1B"/>
    <w:rsid w:val="00054213"/>
    <w:rsid w:val="00054E81"/>
    <w:rsid w:val="00057010"/>
    <w:rsid w:val="000572BD"/>
    <w:rsid w:val="0006070A"/>
    <w:rsid w:val="0006205E"/>
    <w:rsid w:val="00063FB6"/>
    <w:rsid w:val="0006507A"/>
    <w:rsid w:val="000658F1"/>
    <w:rsid w:val="000659EE"/>
    <w:rsid w:val="00066933"/>
    <w:rsid w:val="00067842"/>
    <w:rsid w:val="00067EC8"/>
    <w:rsid w:val="00071D0B"/>
    <w:rsid w:val="00071D2D"/>
    <w:rsid w:val="00073378"/>
    <w:rsid w:val="00073502"/>
    <w:rsid w:val="0007594E"/>
    <w:rsid w:val="000774D5"/>
    <w:rsid w:val="00080222"/>
    <w:rsid w:val="000807C1"/>
    <w:rsid w:val="0008081E"/>
    <w:rsid w:val="00081981"/>
    <w:rsid w:val="00081E85"/>
    <w:rsid w:val="00082AB0"/>
    <w:rsid w:val="00083B49"/>
    <w:rsid w:val="00084B8F"/>
    <w:rsid w:val="000869E4"/>
    <w:rsid w:val="00087805"/>
    <w:rsid w:val="00087E06"/>
    <w:rsid w:val="00090251"/>
    <w:rsid w:val="0009067B"/>
    <w:rsid w:val="00090CFA"/>
    <w:rsid w:val="000912E7"/>
    <w:rsid w:val="000946B8"/>
    <w:rsid w:val="00094745"/>
    <w:rsid w:val="00094C13"/>
    <w:rsid w:val="000956D8"/>
    <w:rsid w:val="00096236"/>
    <w:rsid w:val="0009680E"/>
    <w:rsid w:val="00097C7A"/>
    <w:rsid w:val="000A04AD"/>
    <w:rsid w:val="000A0915"/>
    <w:rsid w:val="000A09CF"/>
    <w:rsid w:val="000A0F62"/>
    <w:rsid w:val="000A16F5"/>
    <w:rsid w:val="000A23B7"/>
    <w:rsid w:val="000A37A5"/>
    <w:rsid w:val="000A393C"/>
    <w:rsid w:val="000A3A71"/>
    <w:rsid w:val="000A5255"/>
    <w:rsid w:val="000A5D77"/>
    <w:rsid w:val="000B29EC"/>
    <w:rsid w:val="000B4FFA"/>
    <w:rsid w:val="000B7BE2"/>
    <w:rsid w:val="000C00D6"/>
    <w:rsid w:val="000C058B"/>
    <w:rsid w:val="000C2540"/>
    <w:rsid w:val="000C287F"/>
    <w:rsid w:val="000C2ADA"/>
    <w:rsid w:val="000C2B71"/>
    <w:rsid w:val="000C32B2"/>
    <w:rsid w:val="000C3362"/>
    <w:rsid w:val="000C3723"/>
    <w:rsid w:val="000C3A9E"/>
    <w:rsid w:val="000C5BDC"/>
    <w:rsid w:val="000C62F1"/>
    <w:rsid w:val="000C64A3"/>
    <w:rsid w:val="000C65DD"/>
    <w:rsid w:val="000C6BBD"/>
    <w:rsid w:val="000C7D5D"/>
    <w:rsid w:val="000D0BEE"/>
    <w:rsid w:val="000D11BC"/>
    <w:rsid w:val="000D127A"/>
    <w:rsid w:val="000D18A7"/>
    <w:rsid w:val="000D1961"/>
    <w:rsid w:val="000D267F"/>
    <w:rsid w:val="000D2EC9"/>
    <w:rsid w:val="000D3DDE"/>
    <w:rsid w:val="000D447F"/>
    <w:rsid w:val="000D4D11"/>
    <w:rsid w:val="000D4F48"/>
    <w:rsid w:val="000D55B5"/>
    <w:rsid w:val="000D7E62"/>
    <w:rsid w:val="000E0EEF"/>
    <w:rsid w:val="000E1864"/>
    <w:rsid w:val="000E188C"/>
    <w:rsid w:val="000E3D4F"/>
    <w:rsid w:val="000E7823"/>
    <w:rsid w:val="000F0980"/>
    <w:rsid w:val="000F17A8"/>
    <w:rsid w:val="000F240E"/>
    <w:rsid w:val="000F3347"/>
    <w:rsid w:val="000F3DA6"/>
    <w:rsid w:val="000F3E1F"/>
    <w:rsid w:val="000F5451"/>
    <w:rsid w:val="000F7E09"/>
    <w:rsid w:val="001003F2"/>
    <w:rsid w:val="00101517"/>
    <w:rsid w:val="0010580B"/>
    <w:rsid w:val="00105EC4"/>
    <w:rsid w:val="00106408"/>
    <w:rsid w:val="001064FA"/>
    <w:rsid w:val="0011119F"/>
    <w:rsid w:val="00112C04"/>
    <w:rsid w:val="00112C3C"/>
    <w:rsid w:val="00115AB4"/>
    <w:rsid w:val="00116D12"/>
    <w:rsid w:val="00116D52"/>
    <w:rsid w:val="001178A2"/>
    <w:rsid w:val="00122A16"/>
    <w:rsid w:val="00123CB3"/>
    <w:rsid w:val="00124159"/>
    <w:rsid w:val="0012500A"/>
    <w:rsid w:val="0012559A"/>
    <w:rsid w:val="00125BED"/>
    <w:rsid w:val="001305D7"/>
    <w:rsid w:val="00130602"/>
    <w:rsid w:val="00130D19"/>
    <w:rsid w:val="001329CB"/>
    <w:rsid w:val="00132CA1"/>
    <w:rsid w:val="0013597C"/>
    <w:rsid w:val="00137E52"/>
    <w:rsid w:val="001433A5"/>
    <w:rsid w:val="001437D4"/>
    <w:rsid w:val="00143F84"/>
    <w:rsid w:val="001459AC"/>
    <w:rsid w:val="001464D4"/>
    <w:rsid w:val="00146CEF"/>
    <w:rsid w:val="001473E0"/>
    <w:rsid w:val="0014762D"/>
    <w:rsid w:val="0014771B"/>
    <w:rsid w:val="0014774F"/>
    <w:rsid w:val="0014799C"/>
    <w:rsid w:val="00152F0C"/>
    <w:rsid w:val="00154BEC"/>
    <w:rsid w:val="001570EA"/>
    <w:rsid w:val="0015769B"/>
    <w:rsid w:val="001578C5"/>
    <w:rsid w:val="0016031C"/>
    <w:rsid w:val="00160929"/>
    <w:rsid w:val="00161B72"/>
    <w:rsid w:val="001625CB"/>
    <w:rsid w:val="0016523D"/>
    <w:rsid w:val="00165709"/>
    <w:rsid w:val="001665C8"/>
    <w:rsid w:val="00166C55"/>
    <w:rsid w:val="00166F0D"/>
    <w:rsid w:val="00167277"/>
    <w:rsid w:val="00167F09"/>
    <w:rsid w:val="00172216"/>
    <w:rsid w:val="00173CE0"/>
    <w:rsid w:val="00175858"/>
    <w:rsid w:val="00176606"/>
    <w:rsid w:val="00176BC5"/>
    <w:rsid w:val="001802E2"/>
    <w:rsid w:val="00180C08"/>
    <w:rsid w:val="00182214"/>
    <w:rsid w:val="00182818"/>
    <w:rsid w:val="00182ABD"/>
    <w:rsid w:val="0018338C"/>
    <w:rsid w:val="00183A51"/>
    <w:rsid w:val="001850C6"/>
    <w:rsid w:val="0018682D"/>
    <w:rsid w:val="00187409"/>
    <w:rsid w:val="00187B1A"/>
    <w:rsid w:val="00190D6E"/>
    <w:rsid w:val="001911E1"/>
    <w:rsid w:val="00192956"/>
    <w:rsid w:val="00193F27"/>
    <w:rsid w:val="001940A6"/>
    <w:rsid w:val="001972A0"/>
    <w:rsid w:val="001A0C53"/>
    <w:rsid w:val="001A0F72"/>
    <w:rsid w:val="001A187D"/>
    <w:rsid w:val="001A20B4"/>
    <w:rsid w:val="001A230C"/>
    <w:rsid w:val="001A245C"/>
    <w:rsid w:val="001A2B29"/>
    <w:rsid w:val="001A4534"/>
    <w:rsid w:val="001A4FA5"/>
    <w:rsid w:val="001A63F6"/>
    <w:rsid w:val="001A7388"/>
    <w:rsid w:val="001A75C4"/>
    <w:rsid w:val="001A77D9"/>
    <w:rsid w:val="001A7EF5"/>
    <w:rsid w:val="001B0210"/>
    <w:rsid w:val="001B08E0"/>
    <w:rsid w:val="001B2056"/>
    <w:rsid w:val="001B2913"/>
    <w:rsid w:val="001B309E"/>
    <w:rsid w:val="001B3B75"/>
    <w:rsid w:val="001B3F32"/>
    <w:rsid w:val="001B410B"/>
    <w:rsid w:val="001B4933"/>
    <w:rsid w:val="001B582C"/>
    <w:rsid w:val="001B7F25"/>
    <w:rsid w:val="001C0190"/>
    <w:rsid w:val="001C10DA"/>
    <w:rsid w:val="001C1923"/>
    <w:rsid w:val="001C3B86"/>
    <w:rsid w:val="001C49F5"/>
    <w:rsid w:val="001C4A17"/>
    <w:rsid w:val="001C4D52"/>
    <w:rsid w:val="001C5D2B"/>
    <w:rsid w:val="001C6360"/>
    <w:rsid w:val="001C72D2"/>
    <w:rsid w:val="001C74B3"/>
    <w:rsid w:val="001C7F44"/>
    <w:rsid w:val="001D0787"/>
    <w:rsid w:val="001D1142"/>
    <w:rsid w:val="001D1BD9"/>
    <w:rsid w:val="001D1E8D"/>
    <w:rsid w:val="001D1F0B"/>
    <w:rsid w:val="001D29A2"/>
    <w:rsid w:val="001D2C7F"/>
    <w:rsid w:val="001D33BD"/>
    <w:rsid w:val="001D660B"/>
    <w:rsid w:val="001E0EE4"/>
    <w:rsid w:val="001E1168"/>
    <w:rsid w:val="001E3634"/>
    <w:rsid w:val="001E37DB"/>
    <w:rsid w:val="001E4D7C"/>
    <w:rsid w:val="001E50A3"/>
    <w:rsid w:val="001E6215"/>
    <w:rsid w:val="001E6BCD"/>
    <w:rsid w:val="001E716C"/>
    <w:rsid w:val="001F1B52"/>
    <w:rsid w:val="001F282F"/>
    <w:rsid w:val="001F3E9B"/>
    <w:rsid w:val="001F5398"/>
    <w:rsid w:val="001F585F"/>
    <w:rsid w:val="001F614E"/>
    <w:rsid w:val="001F6E64"/>
    <w:rsid w:val="001F7D2F"/>
    <w:rsid w:val="00200645"/>
    <w:rsid w:val="00201378"/>
    <w:rsid w:val="0020385F"/>
    <w:rsid w:val="0020404D"/>
    <w:rsid w:val="002056FF"/>
    <w:rsid w:val="00210DB4"/>
    <w:rsid w:val="00211039"/>
    <w:rsid w:val="002125BB"/>
    <w:rsid w:val="00212909"/>
    <w:rsid w:val="00213488"/>
    <w:rsid w:val="002144A9"/>
    <w:rsid w:val="0021474F"/>
    <w:rsid w:val="00214C09"/>
    <w:rsid w:val="00217941"/>
    <w:rsid w:val="002206E5"/>
    <w:rsid w:val="002236D0"/>
    <w:rsid w:val="00224C87"/>
    <w:rsid w:val="00224DE3"/>
    <w:rsid w:val="00224FB8"/>
    <w:rsid w:val="0022695F"/>
    <w:rsid w:val="00226CCA"/>
    <w:rsid w:val="002272CF"/>
    <w:rsid w:val="0022764A"/>
    <w:rsid w:val="0022775B"/>
    <w:rsid w:val="00227A61"/>
    <w:rsid w:val="00227E32"/>
    <w:rsid w:val="002307FA"/>
    <w:rsid w:val="00230A53"/>
    <w:rsid w:val="00231847"/>
    <w:rsid w:val="00231AD1"/>
    <w:rsid w:val="00232DC2"/>
    <w:rsid w:val="002330AA"/>
    <w:rsid w:val="002335DA"/>
    <w:rsid w:val="00233A01"/>
    <w:rsid w:val="00234A8B"/>
    <w:rsid w:val="0023637A"/>
    <w:rsid w:val="002364F3"/>
    <w:rsid w:val="00242706"/>
    <w:rsid w:val="00242E5B"/>
    <w:rsid w:val="00243459"/>
    <w:rsid w:val="002434B4"/>
    <w:rsid w:val="00244082"/>
    <w:rsid w:val="0024653E"/>
    <w:rsid w:val="00250B03"/>
    <w:rsid w:val="002513A7"/>
    <w:rsid w:val="002529A6"/>
    <w:rsid w:val="00253288"/>
    <w:rsid w:val="00254CBD"/>
    <w:rsid w:val="00255791"/>
    <w:rsid w:val="0025621D"/>
    <w:rsid w:val="00260316"/>
    <w:rsid w:val="002605DA"/>
    <w:rsid w:val="00260F4D"/>
    <w:rsid w:val="0026185A"/>
    <w:rsid w:val="00265A2D"/>
    <w:rsid w:val="0026679F"/>
    <w:rsid w:val="0026782F"/>
    <w:rsid w:val="00270042"/>
    <w:rsid w:val="00270A28"/>
    <w:rsid w:val="00270D91"/>
    <w:rsid w:val="00271DD5"/>
    <w:rsid w:val="00272021"/>
    <w:rsid w:val="002726F0"/>
    <w:rsid w:val="00274238"/>
    <w:rsid w:val="002750FC"/>
    <w:rsid w:val="00277000"/>
    <w:rsid w:val="00281D1A"/>
    <w:rsid w:val="002839BA"/>
    <w:rsid w:val="002849B4"/>
    <w:rsid w:val="002849DD"/>
    <w:rsid w:val="00284E75"/>
    <w:rsid w:val="0028673E"/>
    <w:rsid w:val="0028772F"/>
    <w:rsid w:val="00287EBD"/>
    <w:rsid w:val="00291422"/>
    <w:rsid w:val="00291B27"/>
    <w:rsid w:val="00293FE2"/>
    <w:rsid w:val="00295FAD"/>
    <w:rsid w:val="002962A7"/>
    <w:rsid w:val="002967FC"/>
    <w:rsid w:val="00296F80"/>
    <w:rsid w:val="00297758"/>
    <w:rsid w:val="00297BC0"/>
    <w:rsid w:val="002A1030"/>
    <w:rsid w:val="002A1954"/>
    <w:rsid w:val="002A36AE"/>
    <w:rsid w:val="002A53B6"/>
    <w:rsid w:val="002A6467"/>
    <w:rsid w:val="002B20A9"/>
    <w:rsid w:val="002B28E7"/>
    <w:rsid w:val="002B290D"/>
    <w:rsid w:val="002B2C6D"/>
    <w:rsid w:val="002B4C25"/>
    <w:rsid w:val="002B4D64"/>
    <w:rsid w:val="002B5BB1"/>
    <w:rsid w:val="002B5C52"/>
    <w:rsid w:val="002B5CE2"/>
    <w:rsid w:val="002C16B6"/>
    <w:rsid w:val="002C23E9"/>
    <w:rsid w:val="002C2EC7"/>
    <w:rsid w:val="002C394E"/>
    <w:rsid w:val="002C3F0D"/>
    <w:rsid w:val="002C62E6"/>
    <w:rsid w:val="002C681F"/>
    <w:rsid w:val="002C686F"/>
    <w:rsid w:val="002C782C"/>
    <w:rsid w:val="002C7988"/>
    <w:rsid w:val="002D00FF"/>
    <w:rsid w:val="002D058D"/>
    <w:rsid w:val="002D0A7B"/>
    <w:rsid w:val="002D2F3E"/>
    <w:rsid w:val="002D34F4"/>
    <w:rsid w:val="002D3A10"/>
    <w:rsid w:val="002D4092"/>
    <w:rsid w:val="002D41BB"/>
    <w:rsid w:val="002D4D1A"/>
    <w:rsid w:val="002D4D7E"/>
    <w:rsid w:val="002D4E22"/>
    <w:rsid w:val="002D669C"/>
    <w:rsid w:val="002E039F"/>
    <w:rsid w:val="002E148F"/>
    <w:rsid w:val="002E261F"/>
    <w:rsid w:val="002E5A4E"/>
    <w:rsid w:val="002E5B7E"/>
    <w:rsid w:val="002E7A4F"/>
    <w:rsid w:val="002F1EEF"/>
    <w:rsid w:val="002F2E8F"/>
    <w:rsid w:val="002F3C55"/>
    <w:rsid w:val="00300363"/>
    <w:rsid w:val="003003D2"/>
    <w:rsid w:val="00301FE2"/>
    <w:rsid w:val="003029E7"/>
    <w:rsid w:val="003031BB"/>
    <w:rsid w:val="00304D45"/>
    <w:rsid w:val="00305E58"/>
    <w:rsid w:val="00305EF2"/>
    <w:rsid w:val="00306567"/>
    <w:rsid w:val="0030677A"/>
    <w:rsid w:val="00310A8E"/>
    <w:rsid w:val="00310EB0"/>
    <w:rsid w:val="00311FB4"/>
    <w:rsid w:val="003125C0"/>
    <w:rsid w:val="00312CF2"/>
    <w:rsid w:val="0031302B"/>
    <w:rsid w:val="003132CE"/>
    <w:rsid w:val="00315ECC"/>
    <w:rsid w:val="00316E96"/>
    <w:rsid w:val="00317318"/>
    <w:rsid w:val="00320FE5"/>
    <w:rsid w:val="00322946"/>
    <w:rsid w:val="00322E6A"/>
    <w:rsid w:val="003235A2"/>
    <w:rsid w:val="00323A85"/>
    <w:rsid w:val="00324570"/>
    <w:rsid w:val="00325261"/>
    <w:rsid w:val="00326797"/>
    <w:rsid w:val="0032797B"/>
    <w:rsid w:val="00327E3D"/>
    <w:rsid w:val="00330A4A"/>
    <w:rsid w:val="0033289A"/>
    <w:rsid w:val="00332A6F"/>
    <w:rsid w:val="00332F22"/>
    <w:rsid w:val="00335746"/>
    <w:rsid w:val="00335820"/>
    <w:rsid w:val="003365E5"/>
    <w:rsid w:val="00340869"/>
    <w:rsid w:val="0034306B"/>
    <w:rsid w:val="00343D4C"/>
    <w:rsid w:val="00343E3B"/>
    <w:rsid w:val="0034485F"/>
    <w:rsid w:val="00345A11"/>
    <w:rsid w:val="00345C08"/>
    <w:rsid w:val="00346067"/>
    <w:rsid w:val="003469B3"/>
    <w:rsid w:val="00347B34"/>
    <w:rsid w:val="00347F21"/>
    <w:rsid w:val="003504A9"/>
    <w:rsid w:val="003504E3"/>
    <w:rsid w:val="003512BF"/>
    <w:rsid w:val="0035143F"/>
    <w:rsid w:val="00352D62"/>
    <w:rsid w:val="003540CE"/>
    <w:rsid w:val="00354E75"/>
    <w:rsid w:val="003561C2"/>
    <w:rsid w:val="00357DF4"/>
    <w:rsid w:val="003618B9"/>
    <w:rsid w:val="00361E8E"/>
    <w:rsid w:val="00363072"/>
    <w:rsid w:val="0036356C"/>
    <w:rsid w:val="00364353"/>
    <w:rsid w:val="00366A1F"/>
    <w:rsid w:val="00371493"/>
    <w:rsid w:val="0037171B"/>
    <w:rsid w:val="00372627"/>
    <w:rsid w:val="00372EA7"/>
    <w:rsid w:val="00373158"/>
    <w:rsid w:val="0037318D"/>
    <w:rsid w:val="00373BCA"/>
    <w:rsid w:val="0037757B"/>
    <w:rsid w:val="00377782"/>
    <w:rsid w:val="00377925"/>
    <w:rsid w:val="00377CD9"/>
    <w:rsid w:val="00380A47"/>
    <w:rsid w:val="00382C05"/>
    <w:rsid w:val="00382D2C"/>
    <w:rsid w:val="00382E67"/>
    <w:rsid w:val="003851E8"/>
    <w:rsid w:val="00386E67"/>
    <w:rsid w:val="003907F0"/>
    <w:rsid w:val="00391022"/>
    <w:rsid w:val="003923C7"/>
    <w:rsid w:val="00393E06"/>
    <w:rsid w:val="00396192"/>
    <w:rsid w:val="0039672E"/>
    <w:rsid w:val="00397E35"/>
    <w:rsid w:val="00397F7D"/>
    <w:rsid w:val="003A1BBE"/>
    <w:rsid w:val="003A2344"/>
    <w:rsid w:val="003A3224"/>
    <w:rsid w:val="003A4C70"/>
    <w:rsid w:val="003A6601"/>
    <w:rsid w:val="003A6F32"/>
    <w:rsid w:val="003A755F"/>
    <w:rsid w:val="003B0515"/>
    <w:rsid w:val="003B22AB"/>
    <w:rsid w:val="003B258F"/>
    <w:rsid w:val="003B3A0A"/>
    <w:rsid w:val="003B5091"/>
    <w:rsid w:val="003C24CD"/>
    <w:rsid w:val="003C31D0"/>
    <w:rsid w:val="003C31FA"/>
    <w:rsid w:val="003C4444"/>
    <w:rsid w:val="003C48C0"/>
    <w:rsid w:val="003C5276"/>
    <w:rsid w:val="003C630D"/>
    <w:rsid w:val="003D10C0"/>
    <w:rsid w:val="003D1685"/>
    <w:rsid w:val="003D30F5"/>
    <w:rsid w:val="003D370E"/>
    <w:rsid w:val="003D4A60"/>
    <w:rsid w:val="003D4DAC"/>
    <w:rsid w:val="003D54F9"/>
    <w:rsid w:val="003D7233"/>
    <w:rsid w:val="003D75A0"/>
    <w:rsid w:val="003E16D8"/>
    <w:rsid w:val="003E2DEF"/>
    <w:rsid w:val="003E35A1"/>
    <w:rsid w:val="003E42CB"/>
    <w:rsid w:val="003E4BAE"/>
    <w:rsid w:val="003E5861"/>
    <w:rsid w:val="003F1247"/>
    <w:rsid w:val="003F137B"/>
    <w:rsid w:val="003F1503"/>
    <w:rsid w:val="003F24E0"/>
    <w:rsid w:val="003F26D3"/>
    <w:rsid w:val="003F30BE"/>
    <w:rsid w:val="003F3261"/>
    <w:rsid w:val="003F3F2F"/>
    <w:rsid w:val="003F4223"/>
    <w:rsid w:val="003F4A82"/>
    <w:rsid w:val="003F5BEE"/>
    <w:rsid w:val="003F5CAF"/>
    <w:rsid w:val="003F69A8"/>
    <w:rsid w:val="003F6C30"/>
    <w:rsid w:val="003F6FC0"/>
    <w:rsid w:val="003F721B"/>
    <w:rsid w:val="00400A84"/>
    <w:rsid w:val="00400C3D"/>
    <w:rsid w:val="00401B59"/>
    <w:rsid w:val="00403A6A"/>
    <w:rsid w:val="0040419B"/>
    <w:rsid w:val="004043C2"/>
    <w:rsid w:val="00404C14"/>
    <w:rsid w:val="00404DCC"/>
    <w:rsid w:val="00405B85"/>
    <w:rsid w:val="00405E24"/>
    <w:rsid w:val="00411505"/>
    <w:rsid w:val="00412BB6"/>
    <w:rsid w:val="004133F8"/>
    <w:rsid w:val="004148C7"/>
    <w:rsid w:val="00414DE4"/>
    <w:rsid w:val="00416005"/>
    <w:rsid w:val="00417469"/>
    <w:rsid w:val="0042069C"/>
    <w:rsid w:val="00420795"/>
    <w:rsid w:val="00421175"/>
    <w:rsid w:val="00421A46"/>
    <w:rsid w:val="00422DD4"/>
    <w:rsid w:val="00423EE7"/>
    <w:rsid w:val="0042491C"/>
    <w:rsid w:val="0042719D"/>
    <w:rsid w:val="00427BF1"/>
    <w:rsid w:val="00427CCC"/>
    <w:rsid w:val="00430183"/>
    <w:rsid w:val="0043061C"/>
    <w:rsid w:val="00432612"/>
    <w:rsid w:val="00433044"/>
    <w:rsid w:val="0043331A"/>
    <w:rsid w:val="00433C25"/>
    <w:rsid w:val="00435271"/>
    <w:rsid w:val="00435715"/>
    <w:rsid w:val="0043573D"/>
    <w:rsid w:val="00437953"/>
    <w:rsid w:val="00437F4B"/>
    <w:rsid w:val="00440199"/>
    <w:rsid w:val="00440420"/>
    <w:rsid w:val="0044225D"/>
    <w:rsid w:val="00445B5B"/>
    <w:rsid w:val="00445E4A"/>
    <w:rsid w:val="004462F1"/>
    <w:rsid w:val="00447072"/>
    <w:rsid w:val="00447BC3"/>
    <w:rsid w:val="00450257"/>
    <w:rsid w:val="00450DF6"/>
    <w:rsid w:val="00451051"/>
    <w:rsid w:val="00451F43"/>
    <w:rsid w:val="004528A5"/>
    <w:rsid w:val="00453926"/>
    <w:rsid w:val="00455305"/>
    <w:rsid w:val="0045570D"/>
    <w:rsid w:val="00455E00"/>
    <w:rsid w:val="004574DB"/>
    <w:rsid w:val="004600EF"/>
    <w:rsid w:val="00460775"/>
    <w:rsid w:val="0046354E"/>
    <w:rsid w:val="00465244"/>
    <w:rsid w:val="00466C0F"/>
    <w:rsid w:val="00467C2A"/>
    <w:rsid w:val="00470BEC"/>
    <w:rsid w:val="00470E75"/>
    <w:rsid w:val="00471015"/>
    <w:rsid w:val="004722E8"/>
    <w:rsid w:val="00472D89"/>
    <w:rsid w:val="0047396B"/>
    <w:rsid w:val="00473E9E"/>
    <w:rsid w:val="00473F1E"/>
    <w:rsid w:val="0047679B"/>
    <w:rsid w:val="00476BAA"/>
    <w:rsid w:val="00477C8F"/>
    <w:rsid w:val="004803C8"/>
    <w:rsid w:val="0048092E"/>
    <w:rsid w:val="00480CD7"/>
    <w:rsid w:val="00481992"/>
    <w:rsid w:val="00482B80"/>
    <w:rsid w:val="00483588"/>
    <w:rsid w:val="00483CB1"/>
    <w:rsid w:val="0048401F"/>
    <w:rsid w:val="0048418B"/>
    <w:rsid w:val="00484B9C"/>
    <w:rsid w:val="00485944"/>
    <w:rsid w:val="00486080"/>
    <w:rsid w:val="0048672D"/>
    <w:rsid w:val="004875D7"/>
    <w:rsid w:val="00487C81"/>
    <w:rsid w:val="0049047F"/>
    <w:rsid w:val="00490EF0"/>
    <w:rsid w:val="0049131F"/>
    <w:rsid w:val="00491538"/>
    <w:rsid w:val="00493DBF"/>
    <w:rsid w:val="00494320"/>
    <w:rsid w:val="00495122"/>
    <w:rsid w:val="00495769"/>
    <w:rsid w:val="00495992"/>
    <w:rsid w:val="00497023"/>
    <w:rsid w:val="004A0906"/>
    <w:rsid w:val="004A0E67"/>
    <w:rsid w:val="004A1F92"/>
    <w:rsid w:val="004A377B"/>
    <w:rsid w:val="004A37B7"/>
    <w:rsid w:val="004A543E"/>
    <w:rsid w:val="004A54E0"/>
    <w:rsid w:val="004A555B"/>
    <w:rsid w:val="004A5F7A"/>
    <w:rsid w:val="004A6F19"/>
    <w:rsid w:val="004A7208"/>
    <w:rsid w:val="004B0B9A"/>
    <w:rsid w:val="004B0C78"/>
    <w:rsid w:val="004B27D2"/>
    <w:rsid w:val="004B320E"/>
    <w:rsid w:val="004B358E"/>
    <w:rsid w:val="004B50F3"/>
    <w:rsid w:val="004B5FDE"/>
    <w:rsid w:val="004B70E3"/>
    <w:rsid w:val="004C28E9"/>
    <w:rsid w:val="004C3B2B"/>
    <w:rsid w:val="004C4D50"/>
    <w:rsid w:val="004C4D70"/>
    <w:rsid w:val="004C514F"/>
    <w:rsid w:val="004C65D6"/>
    <w:rsid w:val="004C7CE0"/>
    <w:rsid w:val="004D06F6"/>
    <w:rsid w:val="004D132B"/>
    <w:rsid w:val="004D1B2B"/>
    <w:rsid w:val="004D2264"/>
    <w:rsid w:val="004D2AF6"/>
    <w:rsid w:val="004D3F15"/>
    <w:rsid w:val="004D4262"/>
    <w:rsid w:val="004D4E20"/>
    <w:rsid w:val="004D5163"/>
    <w:rsid w:val="004D56FE"/>
    <w:rsid w:val="004D5BCC"/>
    <w:rsid w:val="004D68D5"/>
    <w:rsid w:val="004D73DE"/>
    <w:rsid w:val="004E1265"/>
    <w:rsid w:val="004E1920"/>
    <w:rsid w:val="004E1FE7"/>
    <w:rsid w:val="004E2161"/>
    <w:rsid w:val="004E2C20"/>
    <w:rsid w:val="004E31D4"/>
    <w:rsid w:val="004E3458"/>
    <w:rsid w:val="004E5131"/>
    <w:rsid w:val="004E5A01"/>
    <w:rsid w:val="004E6235"/>
    <w:rsid w:val="004E7998"/>
    <w:rsid w:val="004F17A2"/>
    <w:rsid w:val="004F410D"/>
    <w:rsid w:val="004F412A"/>
    <w:rsid w:val="004F41AA"/>
    <w:rsid w:val="004F4C3D"/>
    <w:rsid w:val="004F7307"/>
    <w:rsid w:val="0050073E"/>
    <w:rsid w:val="005015AD"/>
    <w:rsid w:val="005025D1"/>
    <w:rsid w:val="00503AFA"/>
    <w:rsid w:val="005046D6"/>
    <w:rsid w:val="00504F1A"/>
    <w:rsid w:val="00506F8D"/>
    <w:rsid w:val="005104DA"/>
    <w:rsid w:val="00510BA7"/>
    <w:rsid w:val="00513324"/>
    <w:rsid w:val="0051365B"/>
    <w:rsid w:val="00513F97"/>
    <w:rsid w:val="005141FF"/>
    <w:rsid w:val="0051505B"/>
    <w:rsid w:val="00515350"/>
    <w:rsid w:val="00515C4C"/>
    <w:rsid w:val="005174AE"/>
    <w:rsid w:val="005179E5"/>
    <w:rsid w:val="00517C83"/>
    <w:rsid w:val="00524337"/>
    <w:rsid w:val="00526241"/>
    <w:rsid w:val="00526AB8"/>
    <w:rsid w:val="00530BFD"/>
    <w:rsid w:val="00531A10"/>
    <w:rsid w:val="00531F6C"/>
    <w:rsid w:val="00533101"/>
    <w:rsid w:val="00534524"/>
    <w:rsid w:val="00535D17"/>
    <w:rsid w:val="00536335"/>
    <w:rsid w:val="00536DD6"/>
    <w:rsid w:val="00540158"/>
    <w:rsid w:val="005441F4"/>
    <w:rsid w:val="005472C5"/>
    <w:rsid w:val="00547315"/>
    <w:rsid w:val="00547864"/>
    <w:rsid w:val="00551136"/>
    <w:rsid w:val="00551161"/>
    <w:rsid w:val="0055149C"/>
    <w:rsid w:val="005515F0"/>
    <w:rsid w:val="0055180A"/>
    <w:rsid w:val="00551DAC"/>
    <w:rsid w:val="00552DF7"/>
    <w:rsid w:val="005534F9"/>
    <w:rsid w:val="0055415E"/>
    <w:rsid w:val="00554665"/>
    <w:rsid w:val="00554C8C"/>
    <w:rsid w:val="0055533A"/>
    <w:rsid w:val="00556A19"/>
    <w:rsid w:val="00556E9E"/>
    <w:rsid w:val="0055734F"/>
    <w:rsid w:val="00560156"/>
    <w:rsid w:val="005606A4"/>
    <w:rsid w:val="00560F0D"/>
    <w:rsid w:val="00560F63"/>
    <w:rsid w:val="005618CA"/>
    <w:rsid w:val="00561D1D"/>
    <w:rsid w:val="005621B1"/>
    <w:rsid w:val="00562F83"/>
    <w:rsid w:val="0056779C"/>
    <w:rsid w:val="00571BE1"/>
    <w:rsid w:val="00574D37"/>
    <w:rsid w:val="00574E07"/>
    <w:rsid w:val="00574EDC"/>
    <w:rsid w:val="0057603A"/>
    <w:rsid w:val="0057618E"/>
    <w:rsid w:val="005775A0"/>
    <w:rsid w:val="00580E14"/>
    <w:rsid w:val="005825CB"/>
    <w:rsid w:val="005826F0"/>
    <w:rsid w:val="0058296C"/>
    <w:rsid w:val="00583BEC"/>
    <w:rsid w:val="005847C9"/>
    <w:rsid w:val="00585331"/>
    <w:rsid w:val="005900F5"/>
    <w:rsid w:val="00591C26"/>
    <w:rsid w:val="00592190"/>
    <w:rsid w:val="00592AE2"/>
    <w:rsid w:val="00593464"/>
    <w:rsid w:val="0059543E"/>
    <w:rsid w:val="0059656F"/>
    <w:rsid w:val="0059661F"/>
    <w:rsid w:val="005976CF"/>
    <w:rsid w:val="00597EBE"/>
    <w:rsid w:val="005A0391"/>
    <w:rsid w:val="005A1665"/>
    <w:rsid w:val="005A51BB"/>
    <w:rsid w:val="005A5688"/>
    <w:rsid w:val="005A56AB"/>
    <w:rsid w:val="005A5E74"/>
    <w:rsid w:val="005A7558"/>
    <w:rsid w:val="005B00B2"/>
    <w:rsid w:val="005B0133"/>
    <w:rsid w:val="005B030E"/>
    <w:rsid w:val="005B052F"/>
    <w:rsid w:val="005B2138"/>
    <w:rsid w:val="005B3499"/>
    <w:rsid w:val="005B37E9"/>
    <w:rsid w:val="005B4AA6"/>
    <w:rsid w:val="005B66DA"/>
    <w:rsid w:val="005B69CD"/>
    <w:rsid w:val="005B6EF2"/>
    <w:rsid w:val="005C05F2"/>
    <w:rsid w:val="005C0D22"/>
    <w:rsid w:val="005C1B89"/>
    <w:rsid w:val="005C208F"/>
    <w:rsid w:val="005C2FFA"/>
    <w:rsid w:val="005C31A3"/>
    <w:rsid w:val="005C5D80"/>
    <w:rsid w:val="005C7709"/>
    <w:rsid w:val="005D1315"/>
    <w:rsid w:val="005D2BD5"/>
    <w:rsid w:val="005D47E2"/>
    <w:rsid w:val="005D47E6"/>
    <w:rsid w:val="005D4D81"/>
    <w:rsid w:val="005D560E"/>
    <w:rsid w:val="005D5984"/>
    <w:rsid w:val="005D6448"/>
    <w:rsid w:val="005D707F"/>
    <w:rsid w:val="005D75FE"/>
    <w:rsid w:val="005E0541"/>
    <w:rsid w:val="005E5AFA"/>
    <w:rsid w:val="005E6D88"/>
    <w:rsid w:val="005E799B"/>
    <w:rsid w:val="005F0440"/>
    <w:rsid w:val="005F27A0"/>
    <w:rsid w:val="005F2C03"/>
    <w:rsid w:val="005F372E"/>
    <w:rsid w:val="005F4FBA"/>
    <w:rsid w:val="005F582C"/>
    <w:rsid w:val="005F5FA3"/>
    <w:rsid w:val="005F62F9"/>
    <w:rsid w:val="006003A7"/>
    <w:rsid w:val="006005C8"/>
    <w:rsid w:val="006033BD"/>
    <w:rsid w:val="0060389C"/>
    <w:rsid w:val="0060516D"/>
    <w:rsid w:val="00605F03"/>
    <w:rsid w:val="00605F0E"/>
    <w:rsid w:val="00606F2B"/>
    <w:rsid w:val="00610C36"/>
    <w:rsid w:val="00610D84"/>
    <w:rsid w:val="00611371"/>
    <w:rsid w:val="00613D8E"/>
    <w:rsid w:val="00614031"/>
    <w:rsid w:val="00615560"/>
    <w:rsid w:val="00615A62"/>
    <w:rsid w:val="00617051"/>
    <w:rsid w:val="00617487"/>
    <w:rsid w:val="006175EC"/>
    <w:rsid w:val="00617D1B"/>
    <w:rsid w:val="00620709"/>
    <w:rsid w:val="006209AD"/>
    <w:rsid w:val="0062144A"/>
    <w:rsid w:val="00622BD4"/>
    <w:rsid w:val="00623F9D"/>
    <w:rsid w:val="006241D6"/>
    <w:rsid w:val="00624917"/>
    <w:rsid w:val="00624E89"/>
    <w:rsid w:val="00624F32"/>
    <w:rsid w:val="006261FF"/>
    <w:rsid w:val="00631132"/>
    <w:rsid w:val="00632A63"/>
    <w:rsid w:val="00633812"/>
    <w:rsid w:val="00633D77"/>
    <w:rsid w:val="00635714"/>
    <w:rsid w:val="00637D95"/>
    <w:rsid w:val="00641494"/>
    <w:rsid w:val="006425A0"/>
    <w:rsid w:val="00642CB1"/>
    <w:rsid w:val="0064306A"/>
    <w:rsid w:val="006431F0"/>
    <w:rsid w:val="00643449"/>
    <w:rsid w:val="0064493C"/>
    <w:rsid w:val="00644C4E"/>
    <w:rsid w:val="00644E78"/>
    <w:rsid w:val="006452A7"/>
    <w:rsid w:val="0064530A"/>
    <w:rsid w:val="00646391"/>
    <w:rsid w:val="0064639E"/>
    <w:rsid w:val="00647F85"/>
    <w:rsid w:val="006506D4"/>
    <w:rsid w:val="0065149C"/>
    <w:rsid w:val="0065671A"/>
    <w:rsid w:val="00657905"/>
    <w:rsid w:val="006618A3"/>
    <w:rsid w:val="00662271"/>
    <w:rsid w:val="0066329B"/>
    <w:rsid w:val="00663791"/>
    <w:rsid w:val="00664FFE"/>
    <w:rsid w:val="00665414"/>
    <w:rsid w:val="00665AC3"/>
    <w:rsid w:val="00665AF1"/>
    <w:rsid w:val="00672BC6"/>
    <w:rsid w:val="00672F42"/>
    <w:rsid w:val="0067325E"/>
    <w:rsid w:val="006732F3"/>
    <w:rsid w:val="006743DB"/>
    <w:rsid w:val="006746FA"/>
    <w:rsid w:val="00676B90"/>
    <w:rsid w:val="006808DD"/>
    <w:rsid w:val="00681187"/>
    <w:rsid w:val="00682FF0"/>
    <w:rsid w:val="0068395B"/>
    <w:rsid w:val="006853CD"/>
    <w:rsid w:val="00685614"/>
    <w:rsid w:val="00685992"/>
    <w:rsid w:val="00685AE7"/>
    <w:rsid w:val="00685D8F"/>
    <w:rsid w:val="00686ABC"/>
    <w:rsid w:val="00686E38"/>
    <w:rsid w:val="006879E9"/>
    <w:rsid w:val="00691881"/>
    <w:rsid w:val="00692597"/>
    <w:rsid w:val="0069309F"/>
    <w:rsid w:val="00694018"/>
    <w:rsid w:val="006951CA"/>
    <w:rsid w:val="00696601"/>
    <w:rsid w:val="006966EC"/>
    <w:rsid w:val="006967BF"/>
    <w:rsid w:val="00697205"/>
    <w:rsid w:val="006A0623"/>
    <w:rsid w:val="006A0868"/>
    <w:rsid w:val="006A13E9"/>
    <w:rsid w:val="006A15C3"/>
    <w:rsid w:val="006A3EFE"/>
    <w:rsid w:val="006A4CDF"/>
    <w:rsid w:val="006A66F5"/>
    <w:rsid w:val="006A6E5D"/>
    <w:rsid w:val="006A7060"/>
    <w:rsid w:val="006A7DF1"/>
    <w:rsid w:val="006B0008"/>
    <w:rsid w:val="006B1970"/>
    <w:rsid w:val="006B39FE"/>
    <w:rsid w:val="006B3F06"/>
    <w:rsid w:val="006B5C81"/>
    <w:rsid w:val="006B5E34"/>
    <w:rsid w:val="006B64AA"/>
    <w:rsid w:val="006B684B"/>
    <w:rsid w:val="006B7535"/>
    <w:rsid w:val="006B7D6D"/>
    <w:rsid w:val="006C104A"/>
    <w:rsid w:val="006C2249"/>
    <w:rsid w:val="006C22AF"/>
    <w:rsid w:val="006C596E"/>
    <w:rsid w:val="006C64BD"/>
    <w:rsid w:val="006D0501"/>
    <w:rsid w:val="006D2230"/>
    <w:rsid w:val="006D4E56"/>
    <w:rsid w:val="006D5EE6"/>
    <w:rsid w:val="006E0EE0"/>
    <w:rsid w:val="006E10FA"/>
    <w:rsid w:val="006E308D"/>
    <w:rsid w:val="006E38D0"/>
    <w:rsid w:val="006E3D22"/>
    <w:rsid w:val="006E46D2"/>
    <w:rsid w:val="006E562D"/>
    <w:rsid w:val="006E6FB8"/>
    <w:rsid w:val="006E76F0"/>
    <w:rsid w:val="006F1827"/>
    <w:rsid w:val="006F1F58"/>
    <w:rsid w:val="006F27CD"/>
    <w:rsid w:val="006F3D4C"/>
    <w:rsid w:val="006F46FB"/>
    <w:rsid w:val="006F75F8"/>
    <w:rsid w:val="00702522"/>
    <w:rsid w:val="00705E0A"/>
    <w:rsid w:val="007060CE"/>
    <w:rsid w:val="00706806"/>
    <w:rsid w:val="00706922"/>
    <w:rsid w:val="00706BA1"/>
    <w:rsid w:val="0070716C"/>
    <w:rsid w:val="00710166"/>
    <w:rsid w:val="007110A2"/>
    <w:rsid w:val="007116C8"/>
    <w:rsid w:val="00712582"/>
    <w:rsid w:val="00712DEB"/>
    <w:rsid w:val="00713F1E"/>
    <w:rsid w:val="0071498D"/>
    <w:rsid w:val="0071790E"/>
    <w:rsid w:val="00717B4A"/>
    <w:rsid w:val="00720AA9"/>
    <w:rsid w:val="00721838"/>
    <w:rsid w:val="00722A17"/>
    <w:rsid w:val="00723A79"/>
    <w:rsid w:val="00723FDC"/>
    <w:rsid w:val="00725897"/>
    <w:rsid w:val="0072589C"/>
    <w:rsid w:val="007262D6"/>
    <w:rsid w:val="00726F96"/>
    <w:rsid w:val="007303B4"/>
    <w:rsid w:val="00731300"/>
    <w:rsid w:val="00731F76"/>
    <w:rsid w:val="007328DA"/>
    <w:rsid w:val="00735E9F"/>
    <w:rsid w:val="00736AA6"/>
    <w:rsid w:val="00737C04"/>
    <w:rsid w:val="007432F3"/>
    <w:rsid w:val="00744038"/>
    <w:rsid w:val="007447F4"/>
    <w:rsid w:val="00746C11"/>
    <w:rsid w:val="00746C2A"/>
    <w:rsid w:val="00746D92"/>
    <w:rsid w:val="007506D6"/>
    <w:rsid w:val="00750BD3"/>
    <w:rsid w:val="00751808"/>
    <w:rsid w:val="00752499"/>
    <w:rsid w:val="00753668"/>
    <w:rsid w:val="007547FB"/>
    <w:rsid w:val="0075579F"/>
    <w:rsid w:val="00756479"/>
    <w:rsid w:val="007601EE"/>
    <w:rsid w:val="00760713"/>
    <w:rsid w:val="007608D5"/>
    <w:rsid w:val="00761CFB"/>
    <w:rsid w:val="00762696"/>
    <w:rsid w:val="00763548"/>
    <w:rsid w:val="00763E05"/>
    <w:rsid w:val="0076412C"/>
    <w:rsid w:val="007645D1"/>
    <w:rsid w:val="007665D2"/>
    <w:rsid w:val="0077071C"/>
    <w:rsid w:val="00770BD0"/>
    <w:rsid w:val="0077134D"/>
    <w:rsid w:val="007717B5"/>
    <w:rsid w:val="00771BA4"/>
    <w:rsid w:val="007724CD"/>
    <w:rsid w:val="00772E26"/>
    <w:rsid w:val="007737D4"/>
    <w:rsid w:val="0077381C"/>
    <w:rsid w:val="007738A4"/>
    <w:rsid w:val="00773BBC"/>
    <w:rsid w:val="00775254"/>
    <w:rsid w:val="00776210"/>
    <w:rsid w:val="00777938"/>
    <w:rsid w:val="00780504"/>
    <w:rsid w:val="00780870"/>
    <w:rsid w:val="007813AA"/>
    <w:rsid w:val="00781C1B"/>
    <w:rsid w:val="00782E39"/>
    <w:rsid w:val="00783A62"/>
    <w:rsid w:val="007843AD"/>
    <w:rsid w:val="007870E7"/>
    <w:rsid w:val="007914DC"/>
    <w:rsid w:val="00791B73"/>
    <w:rsid w:val="00792554"/>
    <w:rsid w:val="00792695"/>
    <w:rsid w:val="00792816"/>
    <w:rsid w:val="00792FDC"/>
    <w:rsid w:val="007939CB"/>
    <w:rsid w:val="00793E06"/>
    <w:rsid w:val="00793E28"/>
    <w:rsid w:val="00794009"/>
    <w:rsid w:val="00794C4A"/>
    <w:rsid w:val="00794F07"/>
    <w:rsid w:val="0079574C"/>
    <w:rsid w:val="00796E32"/>
    <w:rsid w:val="00797104"/>
    <w:rsid w:val="00797FA7"/>
    <w:rsid w:val="007A03AA"/>
    <w:rsid w:val="007A11C2"/>
    <w:rsid w:val="007A17CF"/>
    <w:rsid w:val="007A24E3"/>
    <w:rsid w:val="007A26EB"/>
    <w:rsid w:val="007A3CBC"/>
    <w:rsid w:val="007A7191"/>
    <w:rsid w:val="007A7660"/>
    <w:rsid w:val="007B07A2"/>
    <w:rsid w:val="007B08B4"/>
    <w:rsid w:val="007B25E5"/>
    <w:rsid w:val="007B2B6F"/>
    <w:rsid w:val="007B34F7"/>
    <w:rsid w:val="007B4047"/>
    <w:rsid w:val="007B57B4"/>
    <w:rsid w:val="007B5F22"/>
    <w:rsid w:val="007C0774"/>
    <w:rsid w:val="007C2321"/>
    <w:rsid w:val="007C289C"/>
    <w:rsid w:val="007C2F21"/>
    <w:rsid w:val="007C44F4"/>
    <w:rsid w:val="007C596E"/>
    <w:rsid w:val="007C6A07"/>
    <w:rsid w:val="007C7D94"/>
    <w:rsid w:val="007D021C"/>
    <w:rsid w:val="007D0A31"/>
    <w:rsid w:val="007D204E"/>
    <w:rsid w:val="007D2C72"/>
    <w:rsid w:val="007D4F34"/>
    <w:rsid w:val="007D55F5"/>
    <w:rsid w:val="007D62A4"/>
    <w:rsid w:val="007D6786"/>
    <w:rsid w:val="007D681B"/>
    <w:rsid w:val="007D6E81"/>
    <w:rsid w:val="007E2920"/>
    <w:rsid w:val="007E2F4B"/>
    <w:rsid w:val="007E4098"/>
    <w:rsid w:val="007E6B99"/>
    <w:rsid w:val="007E6E9A"/>
    <w:rsid w:val="007E7B96"/>
    <w:rsid w:val="007E7FEB"/>
    <w:rsid w:val="007F06BF"/>
    <w:rsid w:val="007F4D68"/>
    <w:rsid w:val="007F5617"/>
    <w:rsid w:val="007F6CA3"/>
    <w:rsid w:val="00800E38"/>
    <w:rsid w:val="00801719"/>
    <w:rsid w:val="00801CC4"/>
    <w:rsid w:val="00804404"/>
    <w:rsid w:val="00804CDF"/>
    <w:rsid w:val="00805281"/>
    <w:rsid w:val="0080653F"/>
    <w:rsid w:val="008069C1"/>
    <w:rsid w:val="008111F8"/>
    <w:rsid w:val="00811EBE"/>
    <w:rsid w:val="00811FDB"/>
    <w:rsid w:val="00812944"/>
    <w:rsid w:val="00812C07"/>
    <w:rsid w:val="008151F5"/>
    <w:rsid w:val="00816C98"/>
    <w:rsid w:val="00816CFC"/>
    <w:rsid w:val="00817A23"/>
    <w:rsid w:val="00817D95"/>
    <w:rsid w:val="00820EA9"/>
    <w:rsid w:val="00821601"/>
    <w:rsid w:val="00821A8B"/>
    <w:rsid w:val="0082304B"/>
    <w:rsid w:val="00823057"/>
    <w:rsid w:val="00823666"/>
    <w:rsid w:val="00823903"/>
    <w:rsid w:val="008271FB"/>
    <w:rsid w:val="00827BB8"/>
    <w:rsid w:val="00831391"/>
    <w:rsid w:val="008316A2"/>
    <w:rsid w:val="00833772"/>
    <w:rsid w:val="00833AFC"/>
    <w:rsid w:val="008347BD"/>
    <w:rsid w:val="008421CD"/>
    <w:rsid w:val="008425B9"/>
    <w:rsid w:val="00843A17"/>
    <w:rsid w:val="008445BF"/>
    <w:rsid w:val="00845441"/>
    <w:rsid w:val="00845D41"/>
    <w:rsid w:val="00846433"/>
    <w:rsid w:val="00847B7A"/>
    <w:rsid w:val="00850F43"/>
    <w:rsid w:val="00851AED"/>
    <w:rsid w:val="00851BB8"/>
    <w:rsid w:val="0085388C"/>
    <w:rsid w:val="008538AF"/>
    <w:rsid w:val="00854162"/>
    <w:rsid w:val="00855752"/>
    <w:rsid w:val="00855D9B"/>
    <w:rsid w:val="00856CB7"/>
    <w:rsid w:val="00863489"/>
    <w:rsid w:val="008636BF"/>
    <w:rsid w:val="008660B8"/>
    <w:rsid w:val="0086654C"/>
    <w:rsid w:val="0086656E"/>
    <w:rsid w:val="00870F2D"/>
    <w:rsid w:val="0087141D"/>
    <w:rsid w:val="00873568"/>
    <w:rsid w:val="00875421"/>
    <w:rsid w:val="0087625E"/>
    <w:rsid w:val="008802B3"/>
    <w:rsid w:val="008805BA"/>
    <w:rsid w:val="00883E4D"/>
    <w:rsid w:val="0088408D"/>
    <w:rsid w:val="008840F4"/>
    <w:rsid w:val="0088434B"/>
    <w:rsid w:val="00885C72"/>
    <w:rsid w:val="00886324"/>
    <w:rsid w:val="0088728D"/>
    <w:rsid w:val="0089029B"/>
    <w:rsid w:val="00890D21"/>
    <w:rsid w:val="00891716"/>
    <w:rsid w:val="00891F64"/>
    <w:rsid w:val="00895BEA"/>
    <w:rsid w:val="00896CC9"/>
    <w:rsid w:val="00897497"/>
    <w:rsid w:val="008A0AD2"/>
    <w:rsid w:val="008A1F61"/>
    <w:rsid w:val="008A2BA3"/>
    <w:rsid w:val="008A3177"/>
    <w:rsid w:val="008A321D"/>
    <w:rsid w:val="008A36CC"/>
    <w:rsid w:val="008A4989"/>
    <w:rsid w:val="008A698E"/>
    <w:rsid w:val="008A6CE7"/>
    <w:rsid w:val="008A7211"/>
    <w:rsid w:val="008A7CBD"/>
    <w:rsid w:val="008B01C9"/>
    <w:rsid w:val="008B048F"/>
    <w:rsid w:val="008B0F4A"/>
    <w:rsid w:val="008B12AB"/>
    <w:rsid w:val="008B3139"/>
    <w:rsid w:val="008B5A29"/>
    <w:rsid w:val="008B5D8B"/>
    <w:rsid w:val="008B648E"/>
    <w:rsid w:val="008B6AF4"/>
    <w:rsid w:val="008C064D"/>
    <w:rsid w:val="008C1180"/>
    <w:rsid w:val="008C4296"/>
    <w:rsid w:val="008C4E66"/>
    <w:rsid w:val="008C58AE"/>
    <w:rsid w:val="008C5C39"/>
    <w:rsid w:val="008C661D"/>
    <w:rsid w:val="008C6BD8"/>
    <w:rsid w:val="008C6F92"/>
    <w:rsid w:val="008C70E7"/>
    <w:rsid w:val="008C77DA"/>
    <w:rsid w:val="008D0997"/>
    <w:rsid w:val="008D0B4C"/>
    <w:rsid w:val="008D0EFD"/>
    <w:rsid w:val="008D1E68"/>
    <w:rsid w:val="008D1FEB"/>
    <w:rsid w:val="008D2D85"/>
    <w:rsid w:val="008D2FE1"/>
    <w:rsid w:val="008D4D2F"/>
    <w:rsid w:val="008D4DBB"/>
    <w:rsid w:val="008D7167"/>
    <w:rsid w:val="008D7531"/>
    <w:rsid w:val="008D75E7"/>
    <w:rsid w:val="008E0C75"/>
    <w:rsid w:val="008E157D"/>
    <w:rsid w:val="008E1733"/>
    <w:rsid w:val="008E1735"/>
    <w:rsid w:val="008E2C04"/>
    <w:rsid w:val="008E372C"/>
    <w:rsid w:val="008E3B56"/>
    <w:rsid w:val="008E5046"/>
    <w:rsid w:val="008E69A3"/>
    <w:rsid w:val="008E791B"/>
    <w:rsid w:val="008F0117"/>
    <w:rsid w:val="008F0684"/>
    <w:rsid w:val="008F1A3A"/>
    <w:rsid w:val="008F3446"/>
    <w:rsid w:val="008F3701"/>
    <w:rsid w:val="008F3DBA"/>
    <w:rsid w:val="008F4325"/>
    <w:rsid w:val="008F448D"/>
    <w:rsid w:val="008F4513"/>
    <w:rsid w:val="008F483D"/>
    <w:rsid w:val="008F4CBB"/>
    <w:rsid w:val="008F5BF9"/>
    <w:rsid w:val="00900089"/>
    <w:rsid w:val="00900AE8"/>
    <w:rsid w:val="00902BF8"/>
    <w:rsid w:val="0090319D"/>
    <w:rsid w:val="00904583"/>
    <w:rsid w:val="009055F6"/>
    <w:rsid w:val="009074BD"/>
    <w:rsid w:val="00907649"/>
    <w:rsid w:val="00907F51"/>
    <w:rsid w:val="00910946"/>
    <w:rsid w:val="00910A76"/>
    <w:rsid w:val="0091196D"/>
    <w:rsid w:val="00912291"/>
    <w:rsid w:val="009122B5"/>
    <w:rsid w:val="00912D75"/>
    <w:rsid w:val="00913E25"/>
    <w:rsid w:val="009149CD"/>
    <w:rsid w:val="0091505F"/>
    <w:rsid w:val="009161A2"/>
    <w:rsid w:val="00916241"/>
    <w:rsid w:val="009171D6"/>
    <w:rsid w:val="009203F0"/>
    <w:rsid w:val="00920ED5"/>
    <w:rsid w:val="00921DC3"/>
    <w:rsid w:val="0092357A"/>
    <w:rsid w:val="00924C56"/>
    <w:rsid w:val="009250E2"/>
    <w:rsid w:val="00925433"/>
    <w:rsid w:val="00925B2E"/>
    <w:rsid w:val="0092689F"/>
    <w:rsid w:val="00926DC1"/>
    <w:rsid w:val="00927249"/>
    <w:rsid w:val="00927850"/>
    <w:rsid w:val="00930571"/>
    <w:rsid w:val="00931BF4"/>
    <w:rsid w:val="00931C4D"/>
    <w:rsid w:val="009329B2"/>
    <w:rsid w:val="00933634"/>
    <w:rsid w:val="009337D7"/>
    <w:rsid w:val="00933CB5"/>
    <w:rsid w:val="009357C9"/>
    <w:rsid w:val="00935A11"/>
    <w:rsid w:val="00935DFF"/>
    <w:rsid w:val="009378A3"/>
    <w:rsid w:val="00937E57"/>
    <w:rsid w:val="00943BFF"/>
    <w:rsid w:val="00945515"/>
    <w:rsid w:val="009472E5"/>
    <w:rsid w:val="00950C9A"/>
    <w:rsid w:val="00951CA7"/>
    <w:rsid w:val="00953696"/>
    <w:rsid w:val="00953B33"/>
    <w:rsid w:val="0095464F"/>
    <w:rsid w:val="00954AAA"/>
    <w:rsid w:val="0095611D"/>
    <w:rsid w:val="00957352"/>
    <w:rsid w:val="00957E1C"/>
    <w:rsid w:val="00962EB7"/>
    <w:rsid w:val="009631B9"/>
    <w:rsid w:val="009655E1"/>
    <w:rsid w:val="0096591E"/>
    <w:rsid w:val="00965BEE"/>
    <w:rsid w:val="00966634"/>
    <w:rsid w:val="00967679"/>
    <w:rsid w:val="0097047F"/>
    <w:rsid w:val="009718F1"/>
    <w:rsid w:val="0097196B"/>
    <w:rsid w:val="009719EB"/>
    <w:rsid w:val="00971AA8"/>
    <w:rsid w:val="00971BEA"/>
    <w:rsid w:val="00972197"/>
    <w:rsid w:val="00973F30"/>
    <w:rsid w:val="00973FFA"/>
    <w:rsid w:val="00974429"/>
    <w:rsid w:val="00975A03"/>
    <w:rsid w:val="0097630A"/>
    <w:rsid w:val="00977E88"/>
    <w:rsid w:val="00982173"/>
    <w:rsid w:val="009833A6"/>
    <w:rsid w:val="0098511D"/>
    <w:rsid w:val="0098552F"/>
    <w:rsid w:val="009856A6"/>
    <w:rsid w:val="00986329"/>
    <w:rsid w:val="009863E3"/>
    <w:rsid w:val="00986728"/>
    <w:rsid w:val="00990163"/>
    <w:rsid w:val="00991825"/>
    <w:rsid w:val="0099260F"/>
    <w:rsid w:val="009953C3"/>
    <w:rsid w:val="009964FA"/>
    <w:rsid w:val="009A23BB"/>
    <w:rsid w:val="009A2BCC"/>
    <w:rsid w:val="009A3A19"/>
    <w:rsid w:val="009A3F48"/>
    <w:rsid w:val="009A4E5F"/>
    <w:rsid w:val="009A5E27"/>
    <w:rsid w:val="009A747A"/>
    <w:rsid w:val="009B0142"/>
    <w:rsid w:val="009B0968"/>
    <w:rsid w:val="009B17ED"/>
    <w:rsid w:val="009B1D50"/>
    <w:rsid w:val="009B1F2A"/>
    <w:rsid w:val="009B31E1"/>
    <w:rsid w:val="009B36D8"/>
    <w:rsid w:val="009B388A"/>
    <w:rsid w:val="009B47CB"/>
    <w:rsid w:val="009B4A16"/>
    <w:rsid w:val="009B4FAC"/>
    <w:rsid w:val="009B55A4"/>
    <w:rsid w:val="009B73E9"/>
    <w:rsid w:val="009B7902"/>
    <w:rsid w:val="009C2EA5"/>
    <w:rsid w:val="009C307F"/>
    <w:rsid w:val="009C4CAA"/>
    <w:rsid w:val="009C50C7"/>
    <w:rsid w:val="009C610A"/>
    <w:rsid w:val="009C6D9D"/>
    <w:rsid w:val="009D37E1"/>
    <w:rsid w:val="009D4A3B"/>
    <w:rsid w:val="009D5D77"/>
    <w:rsid w:val="009D6E44"/>
    <w:rsid w:val="009D7DA4"/>
    <w:rsid w:val="009E05D8"/>
    <w:rsid w:val="009E090A"/>
    <w:rsid w:val="009E1C51"/>
    <w:rsid w:val="009E2819"/>
    <w:rsid w:val="009E4AE9"/>
    <w:rsid w:val="009E7212"/>
    <w:rsid w:val="009F02B0"/>
    <w:rsid w:val="009F1CB3"/>
    <w:rsid w:val="009F1E68"/>
    <w:rsid w:val="009F2D38"/>
    <w:rsid w:val="009F44D7"/>
    <w:rsid w:val="009F4717"/>
    <w:rsid w:val="009F49B9"/>
    <w:rsid w:val="009F5D42"/>
    <w:rsid w:val="009F6202"/>
    <w:rsid w:val="009F6C54"/>
    <w:rsid w:val="00A003C1"/>
    <w:rsid w:val="00A00C7C"/>
    <w:rsid w:val="00A01098"/>
    <w:rsid w:val="00A01C95"/>
    <w:rsid w:val="00A01E8C"/>
    <w:rsid w:val="00A02315"/>
    <w:rsid w:val="00A025B6"/>
    <w:rsid w:val="00A039F7"/>
    <w:rsid w:val="00A059C6"/>
    <w:rsid w:val="00A0681B"/>
    <w:rsid w:val="00A12D9B"/>
    <w:rsid w:val="00A133DD"/>
    <w:rsid w:val="00A13760"/>
    <w:rsid w:val="00A13DEB"/>
    <w:rsid w:val="00A161AE"/>
    <w:rsid w:val="00A2008C"/>
    <w:rsid w:val="00A213EC"/>
    <w:rsid w:val="00A21E59"/>
    <w:rsid w:val="00A22412"/>
    <w:rsid w:val="00A228A3"/>
    <w:rsid w:val="00A22F20"/>
    <w:rsid w:val="00A24506"/>
    <w:rsid w:val="00A33BE9"/>
    <w:rsid w:val="00A34782"/>
    <w:rsid w:val="00A3532C"/>
    <w:rsid w:val="00A3540F"/>
    <w:rsid w:val="00A36339"/>
    <w:rsid w:val="00A3756B"/>
    <w:rsid w:val="00A42757"/>
    <w:rsid w:val="00A42A05"/>
    <w:rsid w:val="00A451AB"/>
    <w:rsid w:val="00A46644"/>
    <w:rsid w:val="00A523EB"/>
    <w:rsid w:val="00A53E9E"/>
    <w:rsid w:val="00A54AC1"/>
    <w:rsid w:val="00A5609D"/>
    <w:rsid w:val="00A576E0"/>
    <w:rsid w:val="00A57914"/>
    <w:rsid w:val="00A57DDA"/>
    <w:rsid w:val="00A6120D"/>
    <w:rsid w:val="00A619B1"/>
    <w:rsid w:val="00A6214C"/>
    <w:rsid w:val="00A62DB1"/>
    <w:rsid w:val="00A65D72"/>
    <w:rsid w:val="00A65E26"/>
    <w:rsid w:val="00A66C9E"/>
    <w:rsid w:val="00A67CD4"/>
    <w:rsid w:val="00A702CD"/>
    <w:rsid w:val="00A7042B"/>
    <w:rsid w:val="00A706DF"/>
    <w:rsid w:val="00A70D25"/>
    <w:rsid w:val="00A72175"/>
    <w:rsid w:val="00A73D28"/>
    <w:rsid w:val="00A7508F"/>
    <w:rsid w:val="00A75452"/>
    <w:rsid w:val="00A75730"/>
    <w:rsid w:val="00A75BBB"/>
    <w:rsid w:val="00A76343"/>
    <w:rsid w:val="00A80625"/>
    <w:rsid w:val="00A80887"/>
    <w:rsid w:val="00A80E40"/>
    <w:rsid w:val="00A81DBD"/>
    <w:rsid w:val="00A822ED"/>
    <w:rsid w:val="00A82D6F"/>
    <w:rsid w:val="00A82DE5"/>
    <w:rsid w:val="00A83C6B"/>
    <w:rsid w:val="00A84C21"/>
    <w:rsid w:val="00A8668B"/>
    <w:rsid w:val="00A868BB"/>
    <w:rsid w:val="00A86934"/>
    <w:rsid w:val="00A86EB7"/>
    <w:rsid w:val="00A90B40"/>
    <w:rsid w:val="00A90B73"/>
    <w:rsid w:val="00A9284A"/>
    <w:rsid w:val="00A93162"/>
    <w:rsid w:val="00A9475B"/>
    <w:rsid w:val="00A94BDC"/>
    <w:rsid w:val="00A9597B"/>
    <w:rsid w:val="00A95E6E"/>
    <w:rsid w:val="00A9608C"/>
    <w:rsid w:val="00A967A8"/>
    <w:rsid w:val="00A96F6B"/>
    <w:rsid w:val="00AA00C6"/>
    <w:rsid w:val="00AA20E8"/>
    <w:rsid w:val="00AA353B"/>
    <w:rsid w:val="00AA63D7"/>
    <w:rsid w:val="00AB3B8A"/>
    <w:rsid w:val="00AB5060"/>
    <w:rsid w:val="00AB57A9"/>
    <w:rsid w:val="00AB59FE"/>
    <w:rsid w:val="00AB5DE1"/>
    <w:rsid w:val="00AB5E2A"/>
    <w:rsid w:val="00AB76CD"/>
    <w:rsid w:val="00AC058C"/>
    <w:rsid w:val="00AC0746"/>
    <w:rsid w:val="00AC091B"/>
    <w:rsid w:val="00AC1255"/>
    <w:rsid w:val="00AC1747"/>
    <w:rsid w:val="00AC2A30"/>
    <w:rsid w:val="00AC45B8"/>
    <w:rsid w:val="00AC6537"/>
    <w:rsid w:val="00AC6663"/>
    <w:rsid w:val="00AC6BC7"/>
    <w:rsid w:val="00AC6E29"/>
    <w:rsid w:val="00AC7F5A"/>
    <w:rsid w:val="00AD092F"/>
    <w:rsid w:val="00AD2B0C"/>
    <w:rsid w:val="00AD46F4"/>
    <w:rsid w:val="00AD473E"/>
    <w:rsid w:val="00AD4829"/>
    <w:rsid w:val="00AD4EB1"/>
    <w:rsid w:val="00AD5583"/>
    <w:rsid w:val="00AD5B94"/>
    <w:rsid w:val="00AD5D95"/>
    <w:rsid w:val="00AD5E61"/>
    <w:rsid w:val="00AD6CF1"/>
    <w:rsid w:val="00AD71F2"/>
    <w:rsid w:val="00AD7453"/>
    <w:rsid w:val="00AE02C8"/>
    <w:rsid w:val="00AE16B6"/>
    <w:rsid w:val="00AE1E5A"/>
    <w:rsid w:val="00AE228C"/>
    <w:rsid w:val="00AE3568"/>
    <w:rsid w:val="00AE4678"/>
    <w:rsid w:val="00AE690C"/>
    <w:rsid w:val="00AE7136"/>
    <w:rsid w:val="00AE73AC"/>
    <w:rsid w:val="00AF4827"/>
    <w:rsid w:val="00AF4C06"/>
    <w:rsid w:val="00AF50FE"/>
    <w:rsid w:val="00AF6084"/>
    <w:rsid w:val="00AF7A8C"/>
    <w:rsid w:val="00B0197F"/>
    <w:rsid w:val="00B031A8"/>
    <w:rsid w:val="00B03A98"/>
    <w:rsid w:val="00B04E7E"/>
    <w:rsid w:val="00B05414"/>
    <w:rsid w:val="00B05B90"/>
    <w:rsid w:val="00B0600C"/>
    <w:rsid w:val="00B106DA"/>
    <w:rsid w:val="00B10EA4"/>
    <w:rsid w:val="00B11903"/>
    <w:rsid w:val="00B11E17"/>
    <w:rsid w:val="00B1392D"/>
    <w:rsid w:val="00B13F92"/>
    <w:rsid w:val="00B16B8B"/>
    <w:rsid w:val="00B21A21"/>
    <w:rsid w:val="00B21C55"/>
    <w:rsid w:val="00B23379"/>
    <w:rsid w:val="00B23608"/>
    <w:rsid w:val="00B26AF9"/>
    <w:rsid w:val="00B26F90"/>
    <w:rsid w:val="00B2757A"/>
    <w:rsid w:val="00B27EC3"/>
    <w:rsid w:val="00B30A25"/>
    <w:rsid w:val="00B34799"/>
    <w:rsid w:val="00B34AB0"/>
    <w:rsid w:val="00B40A66"/>
    <w:rsid w:val="00B41DAD"/>
    <w:rsid w:val="00B41FA6"/>
    <w:rsid w:val="00B420A2"/>
    <w:rsid w:val="00B4387A"/>
    <w:rsid w:val="00B44C6A"/>
    <w:rsid w:val="00B44DB7"/>
    <w:rsid w:val="00B470B7"/>
    <w:rsid w:val="00B47DF8"/>
    <w:rsid w:val="00B5157A"/>
    <w:rsid w:val="00B5412B"/>
    <w:rsid w:val="00B5642C"/>
    <w:rsid w:val="00B56B6B"/>
    <w:rsid w:val="00B57F20"/>
    <w:rsid w:val="00B625C2"/>
    <w:rsid w:val="00B62B59"/>
    <w:rsid w:val="00B630F4"/>
    <w:rsid w:val="00B66076"/>
    <w:rsid w:val="00B66D3B"/>
    <w:rsid w:val="00B70A66"/>
    <w:rsid w:val="00B7199C"/>
    <w:rsid w:val="00B71C73"/>
    <w:rsid w:val="00B726D3"/>
    <w:rsid w:val="00B72D69"/>
    <w:rsid w:val="00B74B33"/>
    <w:rsid w:val="00B755AE"/>
    <w:rsid w:val="00B831FB"/>
    <w:rsid w:val="00B83D16"/>
    <w:rsid w:val="00B84FA4"/>
    <w:rsid w:val="00B8530F"/>
    <w:rsid w:val="00B85B03"/>
    <w:rsid w:val="00B86AF1"/>
    <w:rsid w:val="00B8773A"/>
    <w:rsid w:val="00B87A35"/>
    <w:rsid w:val="00B87D03"/>
    <w:rsid w:val="00B91E10"/>
    <w:rsid w:val="00B92B5C"/>
    <w:rsid w:val="00B92E33"/>
    <w:rsid w:val="00B96082"/>
    <w:rsid w:val="00B96135"/>
    <w:rsid w:val="00B962EA"/>
    <w:rsid w:val="00B965A8"/>
    <w:rsid w:val="00B96EB5"/>
    <w:rsid w:val="00B974DC"/>
    <w:rsid w:val="00BA034D"/>
    <w:rsid w:val="00BA1E95"/>
    <w:rsid w:val="00BA38B6"/>
    <w:rsid w:val="00BA3DDA"/>
    <w:rsid w:val="00BA4014"/>
    <w:rsid w:val="00BA433F"/>
    <w:rsid w:val="00BA6795"/>
    <w:rsid w:val="00BA6B5E"/>
    <w:rsid w:val="00BA6CCF"/>
    <w:rsid w:val="00BA77B1"/>
    <w:rsid w:val="00BB0203"/>
    <w:rsid w:val="00BB11CD"/>
    <w:rsid w:val="00BB1310"/>
    <w:rsid w:val="00BB2223"/>
    <w:rsid w:val="00BB2B09"/>
    <w:rsid w:val="00BB30ED"/>
    <w:rsid w:val="00BB38EC"/>
    <w:rsid w:val="00BB3A30"/>
    <w:rsid w:val="00BB3CFA"/>
    <w:rsid w:val="00BB3DF7"/>
    <w:rsid w:val="00BB54D3"/>
    <w:rsid w:val="00BB69F7"/>
    <w:rsid w:val="00BB7719"/>
    <w:rsid w:val="00BC041E"/>
    <w:rsid w:val="00BC1D05"/>
    <w:rsid w:val="00BC2B30"/>
    <w:rsid w:val="00BC39AD"/>
    <w:rsid w:val="00BC438C"/>
    <w:rsid w:val="00BC4BE6"/>
    <w:rsid w:val="00BC54CB"/>
    <w:rsid w:val="00BC7D9F"/>
    <w:rsid w:val="00BD04F1"/>
    <w:rsid w:val="00BD3230"/>
    <w:rsid w:val="00BD3418"/>
    <w:rsid w:val="00BD512F"/>
    <w:rsid w:val="00BD5537"/>
    <w:rsid w:val="00BD6DE4"/>
    <w:rsid w:val="00BD7418"/>
    <w:rsid w:val="00BE1408"/>
    <w:rsid w:val="00BE14D8"/>
    <w:rsid w:val="00BE23A8"/>
    <w:rsid w:val="00BE29CC"/>
    <w:rsid w:val="00BE37CD"/>
    <w:rsid w:val="00BE37E9"/>
    <w:rsid w:val="00BE39AB"/>
    <w:rsid w:val="00BE3EF8"/>
    <w:rsid w:val="00BE470F"/>
    <w:rsid w:val="00BE4D88"/>
    <w:rsid w:val="00BE6B54"/>
    <w:rsid w:val="00BE7188"/>
    <w:rsid w:val="00BE7328"/>
    <w:rsid w:val="00BF0578"/>
    <w:rsid w:val="00BF2BE2"/>
    <w:rsid w:val="00BF343C"/>
    <w:rsid w:val="00BF34D1"/>
    <w:rsid w:val="00BF35D7"/>
    <w:rsid w:val="00BF3626"/>
    <w:rsid w:val="00BF575D"/>
    <w:rsid w:val="00BF6DC6"/>
    <w:rsid w:val="00C01C57"/>
    <w:rsid w:val="00C0254B"/>
    <w:rsid w:val="00C0267A"/>
    <w:rsid w:val="00C058C6"/>
    <w:rsid w:val="00C063AD"/>
    <w:rsid w:val="00C06C41"/>
    <w:rsid w:val="00C06F14"/>
    <w:rsid w:val="00C07048"/>
    <w:rsid w:val="00C10549"/>
    <w:rsid w:val="00C10FDF"/>
    <w:rsid w:val="00C13B1F"/>
    <w:rsid w:val="00C14219"/>
    <w:rsid w:val="00C14343"/>
    <w:rsid w:val="00C157DE"/>
    <w:rsid w:val="00C16C3A"/>
    <w:rsid w:val="00C17A74"/>
    <w:rsid w:val="00C217BD"/>
    <w:rsid w:val="00C23285"/>
    <w:rsid w:val="00C23EF3"/>
    <w:rsid w:val="00C276F6"/>
    <w:rsid w:val="00C277D4"/>
    <w:rsid w:val="00C30615"/>
    <w:rsid w:val="00C30960"/>
    <w:rsid w:val="00C30991"/>
    <w:rsid w:val="00C31C37"/>
    <w:rsid w:val="00C32797"/>
    <w:rsid w:val="00C335C4"/>
    <w:rsid w:val="00C3363C"/>
    <w:rsid w:val="00C350F3"/>
    <w:rsid w:val="00C36B72"/>
    <w:rsid w:val="00C404E3"/>
    <w:rsid w:val="00C40F0D"/>
    <w:rsid w:val="00C426F5"/>
    <w:rsid w:val="00C443E9"/>
    <w:rsid w:val="00C444C2"/>
    <w:rsid w:val="00C45A86"/>
    <w:rsid w:val="00C46014"/>
    <w:rsid w:val="00C51268"/>
    <w:rsid w:val="00C51728"/>
    <w:rsid w:val="00C51BC0"/>
    <w:rsid w:val="00C51D6C"/>
    <w:rsid w:val="00C53A15"/>
    <w:rsid w:val="00C54EA8"/>
    <w:rsid w:val="00C5715C"/>
    <w:rsid w:val="00C61422"/>
    <w:rsid w:val="00C617FA"/>
    <w:rsid w:val="00C61878"/>
    <w:rsid w:val="00C62106"/>
    <w:rsid w:val="00C62714"/>
    <w:rsid w:val="00C63417"/>
    <w:rsid w:val="00C6628D"/>
    <w:rsid w:val="00C66B93"/>
    <w:rsid w:val="00C67239"/>
    <w:rsid w:val="00C67361"/>
    <w:rsid w:val="00C701B1"/>
    <w:rsid w:val="00C70E28"/>
    <w:rsid w:val="00C717AF"/>
    <w:rsid w:val="00C71B8B"/>
    <w:rsid w:val="00C71E52"/>
    <w:rsid w:val="00C75956"/>
    <w:rsid w:val="00C76070"/>
    <w:rsid w:val="00C77BBD"/>
    <w:rsid w:val="00C805AD"/>
    <w:rsid w:val="00C81758"/>
    <w:rsid w:val="00C81D4D"/>
    <w:rsid w:val="00C824FD"/>
    <w:rsid w:val="00C825AF"/>
    <w:rsid w:val="00C83E87"/>
    <w:rsid w:val="00C84D6C"/>
    <w:rsid w:val="00C86394"/>
    <w:rsid w:val="00C86666"/>
    <w:rsid w:val="00C87566"/>
    <w:rsid w:val="00C90328"/>
    <w:rsid w:val="00C90842"/>
    <w:rsid w:val="00C90917"/>
    <w:rsid w:val="00C92122"/>
    <w:rsid w:val="00C92780"/>
    <w:rsid w:val="00C930C3"/>
    <w:rsid w:val="00C93E0B"/>
    <w:rsid w:val="00C96936"/>
    <w:rsid w:val="00C97E84"/>
    <w:rsid w:val="00CA018E"/>
    <w:rsid w:val="00CA0A1E"/>
    <w:rsid w:val="00CA166B"/>
    <w:rsid w:val="00CA1C85"/>
    <w:rsid w:val="00CA21C6"/>
    <w:rsid w:val="00CA2EA1"/>
    <w:rsid w:val="00CA3B3D"/>
    <w:rsid w:val="00CA52BF"/>
    <w:rsid w:val="00CA61D2"/>
    <w:rsid w:val="00CA6830"/>
    <w:rsid w:val="00CA6BC9"/>
    <w:rsid w:val="00CB0D6B"/>
    <w:rsid w:val="00CB2C96"/>
    <w:rsid w:val="00CB32A9"/>
    <w:rsid w:val="00CB54CA"/>
    <w:rsid w:val="00CB622E"/>
    <w:rsid w:val="00CB6573"/>
    <w:rsid w:val="00CB7386"/>
    <w:rsid w:val="00CC0F22"/>
    <w:rsid w:val="00CC19CA"/>
    <w:rsid w:val="00CC4309"/>
    <w:rsid w:val="00CC4514"/>
    <w:rsid w:val="00CC5E34"/>
    <w:rsid w:val="00CC6224"/>
    <w:rsid w:val="00CC6422"/>
    <w:rsid w:val="00CC7C06"/>
    <w:rsid w:val="00CD07AF"/>
    <w:rsid w:val="00CD25D6"/>
    <w:rsid w:val="00CD2D36"/>
    <w:rsid w:val="00CD49E1"/>
    <w:rsid w:val="00CD4AE2"/>
    <w:rsid w:val="00CD4C37"/>
    <w:rsid w:val="00CD61DB"/>
    <w:rsid w:val="00CD7AA2"/>
    <w:rsid w:val="00CD7CEC"/>
    <w:rsid w:val="00CE0B77"/>
    <w:rsid w:val="00CE1B2B"/>
    <w:rsid w:val="00CE2341"/>
    <w:rsid w:val="00CE3204"/>
    <w:rsid w:val="00CE3B3A"/>
    <w:rsid w:val="00CE3C03"/>
    <w:rsid w:val="00CE3EBA"/>
    <w:rsid w:val="00CE40BB"/>
    <w:rsid w:val="00CE4417"/>
    <w:rsid w:val="00CE5CE2"/>
    <w:rsid w:val="00CE6077"/>
    <w:rsid w:val="00CF0E76"/>
    <w:rsid w:val="00CF2A26"/>
    <w:rsid w:val="00CF2AAB"/>
    <w:rsid w:val="00CF45F8"/>
    <w:rsid w:val="00CF4CD9"/>
    <w:rsid w:val="00CF59DA"/>
    <w:rsid w:val="00CF6444"/>
    <w:rsid w:val="00CF6D88"/>
    <w:rsid w:val="00D001CA"/>
    <w:rsid w:val="00D00278"/>
    <w:rsid w:val="00D053DB"/>
    <w:rsid w:val="00D06F18"/>
    <w:rsid w:val="00D06F3E"/>
    <w:rsid w:val="00D0731F"/>
    <w:rsid w:val="00D07A51"/>
    <w:rsid w:val="00D07BAB"/>
    <w:rsid w:val="00D10278"/>
    <w:rsid w:val="00D10C1A"/>
    <w:rsid w:val="00D10D4B"/>
    <w:rsid w:val="00D126E6"/>
    <w:rsid w:val="00D127C5"/>
    <w:rsid w:val="00D12F60"/>
    <w:rsid w:val="00D1347A"/>
    <w:rsid w:val="00D13BC6"/>
    <w:rsid w:val="00D13DDA"/>
    <w:rsid w:val="00D14489"/>
    <w:rsid w:val="00D1555D"/>
    <w:rsid w:val="00D159EC"/>
    <w:rsid w:val="00D15FE7"/>
    <w:rsid w:val="00D16594"/>
    <w:rsid w:val="00D16FAE"/>
    <w:rsid w:val="00D20AA8"/>
    <w:rsid w:val="00D20B70"/>
    <w:rsid w:val="00D21134"/>
    <w:rsid w:val="00D22E0C"/>
    <w:rsid w:val="00D24AF4"/>
    <w:rsid w:val="00D25C82"/>
    <w:rsid w:val="00D26412"/>
    <w:rsid w:val="00D2685C"/>
    <w:rsid w:val="00D2688F"/>
    <w:rsid w:val="00D272B0"/>
    <w:rsid w:val="00D27BCC"/>
    <w:rsid w:val="00D312F8"/>
    <w:rsid w:val="00D33277"/>
    <w:rsid w:val="00D36764"/>
    <w:rsid w:val="00D367C7"/>
    <w:rsid w:val="00D367FA"/>
    <w:rsid w:val="00D4025A"/>
    <w:rsid w:val="00D44CD4"/>
    <w:rsid w:val="00D45CD9"/>
    <w:rsid w:val="00D4642D"/>
    <w:rsid w:val="00D46DCC"/>
    <w:rsid w:val="00D470C9"/>
    <w:rsid w:val="00D50087"/>
    <w:rsid w:val="00D50F3B"/>
    <w:rsid w:val="00D52152"/>
    <w:rsid w:val="00D52928"/>
    <w:rsid w:val="00D535CC"/>
    <w:rsid w:val="00D54116"/>
    <w:rsid w:val="00D5514F"/>
    <w:rsid w:val="00D556BD"/>
    <w:rsid w:val="00D56FA9"/>
    <w:rsid w:val="00D57CCA"/>
    <w:rsid w:val="00D60A78"/>
    <w:rsid w:val="00D620AC"/>
    <w:rsid w:val="00D62589"/>
    <w:rsid w:val="00D6450F"/>
    <w:rsid w:val="00D65F04"/>
    <w:rsid w:val="00D66691"/>
    <w:rsid w:val="00D705E5"/>
    <w:rsid w:val="00D740EC"/>
    <w:rsid w:val="00D74CE9"/>
    <w:rsid w:val="00D75187"/>
    <w:rsid w:val="00D75CDF"/>
    <w:rsid w:val="00D7744C"/>
    <w:rsid w:val="00D77B05"/>
    <w:rsid w:val="00D811AD"/>
    <w:rsid w:val="00D81265"/>
    <w:rsid w:val="00D818CF"/>
    <w:rsid w:val="00D83C5C"/>
    <w:rsid w:val="00D8414A"/>
    <w:rsid w:val="00D841DE"/>
    <w:rsid w:val="00D873DF"/>
    <w:rsid w:val="00D87457"/>
    <w:rsid w:val="00D879B1"/>
    <w:rsid w:val="00D87E6E"/>
    <w:rsid w:val="00D87ED8"/>
    <w:rsid w:val="00D90913"/>
    <w:rsid w:val="00D91756"/>
    <w:rsid w:val="00D92818"/>
    <w:rsid w:val="00D92BF7"/>
    <w:rsid w:val="00D93688"/>
    <w:rsid w:val="00D9403E"/>
    <w:rsid w:val="00D953A8"/>
    <w:rsid w:val="00D970D2"/>
    <w:rsid w:val="00DA03CD"/>
    <w:rsid w:val="00DA0D5A"/>
    <w:rsid w:val="00DA618B"/>
    <w:rsid w:val="00DA6685"/>
    <w:rsid w:val="00DA6AA4"/>
    <w:rsid w:val="00DA6C52"/>
    <w:rsid w:val="00DB2A12"/>
    <w:rsid w:val="00DB3C04"/>
    <w:rsid w:val="00DB3C1A"/>
    <w:rsid w:val="00DB592F"/>
    <w:rsid w:val="00DB60F9"/>
    <w:rsid w:val="00DC01C3"/>
    <w:rsid w:val="00DC339B"/>
    <w:rsid w:val="00DC7213"/>
    <w:rsid w:val="00DC77BF"/>
    <w:rsid w:val="00DD105C"/>
    <w:rsid w:val="00DD1497"/>
    <w:rsid w:val="00DD26D5"/>
    <w:rsid w:val="00DD2721"/>
    <w:rsid w:val="00DD46CA"/>
    <w:rsid w:val="00DD4DA0"/>
    <w:rsid w:val="00DD52BA"/>
    <w:rsid w:val="00DD53C9"/>
    <w:rsid w:val="00DE2544"/>
    <w:rsid w:val="00DE2BC5"/>
    <w:rsid w:val="00DE4221"/>
    <w:rsid w:val="00DE44B2"/>
    <w:rsid w:val="00DE5513"/>
    <w:rsid w:val="00DE5578"/>
    <w:rsid w:val="00DE5BDC"/>
    <w:rsid w:val="00DE7191"/>
    <w:rsid w:val="00DF038C"/>
    <w:rsid w:val="00DF14A3"/>
    <w:rsid w:val="00DF1607"/>
    <w:rsid w:val="00DF1A93"/>
    <w:rsid w:val="00DF3161"/>
    <w:rsid w:val="00DF38A5"/>
    <w:rsid w:val="00DF4FB2"/>
    <w:rsid w:val="00DF5A6A"/>
    <w:rsid w:val="00E00C75"/>
    <w:rsid w:val="00E0130B"/>
    <w:rsid w:val="00E01654"/>
    <w:rsid w:val="00E026F5"/>
    <w:rsid w:val="00E05A15"/>
    <w:rsid w:val="00E07576"/>
    <w:rsid w:val="00E0786E"/>
    <w:rsid w:val="00E07F1E"/>
    <w:rsid w:val="00E11AF3"/>
    <w:rsid w:val="00E12538"/>
    <w:rsid w:val="00E126C6"/>
    <w:rsid w:val="00E12FEE"/>
    <w:rsid w:val="00E145AB"/>
    <w:rsid w:val="00E14622"/>
    <w:rsid w:val="00E14CC0"/>
    <w:rsid w:val="00E1591A"/>
    <w:rsid w:val="00E16A83"/>
    <w:rsid w:val="00E16ECD"/>
    <w:rsid w:val="00E203D4"/>
    <w:rsid w:val="00E20DC1"/>
    <w:rsid w:val="00E21AB3"/>
    <w:rsid w:val="00E23A1E"/>
    <w:rsid w:val="00E243CD"/>
    <w:rsid w:val="00E244AB"/>
    <w:rsid w:val="00E24C54"/>
    <w:rsid w:val="00E24FCA"/>
    <w:rsid w:val="00E27CB6"/>
    <w:rsid w:val="00E31C67"/>
    <w:rsid w:val="00E3244F"/>
    <w:rsid w:val="00E339C5"/>
    <w:rsid w:val="00E3471C"/>
    <w:rsid w:val="00E35170"/>
    <w:rsid w:val="00E35323"/>
    <w:rsid w:val="00E36954"/>
    <w:rsid w:val="00E373A1"/>
    <w:rsid w:val="00E3767D"/>
    <w:rsid w:val="00E377B5"/>
    <w:rsid w:val="00E417B4"/>
    <w:rsid w:val="00E417E1"/>
    <w:rsid w:val="00E45745"/>
    <w:rsid w:val="00E45836"/>
    <w:rsid w:val="00E46329"/>
    <w:rsid w:val="00E46CB1"/>
    <w:rsid w:val="00E474C3"/>
    <w:rsid w:val="00E506E1"/>
    <w:rsid w:val="00E50711"/>
    <w:rsid w:val="00E51626"/>
    <w:rsid w:val="00E51A55"/>
    <w:rsid w:val="00E51CEB"/>
    <w:rsid w:val="00E52CF2"/>
    <w:rsid w:val="00E52F2B"/>
    <w:rsid w:val="00E53D7E"/>
    <w:rsid w:val="00E55289"/>
    <w:rsid w:val="00E560F4"/>
    <w:rsid w:val="00E568C3"/>
    <w:rsid w:val="00E57D33"/>
    <w:rsid w:val="00E61DBC"/>
    <w:rsid w:val="00E6248D"/>
    <w:rsid w:val="00E64DDE"/>
    <w:rsid w:val="00E655BC"/>
    <w:rsid w:val="00E65DB5"/>
    <w:rsid w:val="00E6769E"/>
    <w:rsid w:val="00E7034D"/>
    <w:rsid w:val="00E709E7"/>
    <w:rsid w:val="00E71083"/>
    <w:rsid w:val="00E71D31"/>
    <w:rsid w:val="00E72298"/>
    <w:rsid w:val="00E73638"/>
    <w:rsid w:val="00E76D56"/>
    <w:rsid w:val="00E77C5A"/>
    <w:rsid w:val="00E77C9B"/>
    <w:rsid w:val="00E8058D"/>
    <w:rsid w:val="00E81382"/>
    <w:rsid w:val="00E82B87"/>
    <w:rsid w:val="00E82DA0"/>
    <w:rsid w:val="00E836DD"/>
    <w:rsid w:val="00E83A19"/>
    <w:rsid w:val="00E85B7E"/>
    <w:rsid w:val="00E85EB3"/>
    <w:rsid w:val="00E862B6"/>
    <w:rsid w:val="00E87E8C"/>
    <w:rsid w:val="00E92263"/>
    <w:rsid w:val="00E930DD"/>
    <w:rsid w:val="00E93552"/>
    <w:rsid w:val="00E9387E"/>
    <w:rsid w:val="00E93CB3"/>
    <w:rsid w:val="00E96F95"/>
    <w:rsid w:val="00EA08AD"/>
    <w:rsid w:val="00EA0F62"/>
    <w:rsid w:val="00EA2DC0"/>
    <w:rsid w:val="00EA3A40"/>
    <w:rsid w:val="00EA3B8D"/>
    <w:rsid w:val="00EA586B"/>
    <w:rsid w:val="00EA5A1E"/>
    <w:rsid w:val="00EA63F6"/>
    <w:rsid w:val="00EA654B"/>
    <w:rsid w:val="00EA6E2E"/>
    <w:rsid w:val="00EA74BD"/>
    <w:rsid w:val="00EB00C2"/>
    <w:rsid w:val="00EB0326"/>
    <w:rsid w:val="00EB0825"/>
    <w:rsid w:val="00EB129A"/>
    <w:rsid w:val="00EB1BB4"/>
    <w:rsid w:val="00EB28AF"/>
    <w:rsid w:val="00EB3037"/>
    <w:rsid w:val="00EB358A"/>
    <w:rsid w:val="00EB3863"/>
    <w:rsid w:val="00EB3C5A"/>
    <w:rsid w:val="00EB4092"/>
    <w:rsid w:val="00EB430C"/>
    <w:rsid w:val="00EB44EB"/>
    <w:rsid w:val="00EC032B"/>
    <w:rsid w:val="00EC16DE"/>
    <w:rsid w:val="00EC20BD"/>
    <w:rsid w:val="00EC2469"/>
    <w:rsid w:val="00EC3512"/>
    <w:rsid w:val="00EC4E68"/>
    <w:rsid w:val="00EC59BF"/>
    <w:rsid w:val="00EC5DCD"/>
    <w:rsid w:val="00EC623D"/>
    <w:rsid w:val="00EC7EAA"/>
    <w:rsid w:val="00ED0240"/>
    <w:rsid w:val="00ED0C30"/>
    <w:rsid w:val="00ED1A61"/>
    <w:rsid w:val="00ED1E0F"/>
    <w:rsid w:val="00ED2C27"/>
    <w:rsid w:val="00ED4971"/>
    <w:rsid w:val="00ED50E8"/>
    <w:rsid w:val="00ED61B1"/>
    <w:rsid w:val="00ED65A7"/>
    <w:rsid w:val="00ED7AC5"/>
    <w:rsid w:val="00EE0F39"/>
    <w:rsid w:val="00EE11AF"/>
    <w:rsid w:val="00EE1839"/>
    <w:rsid w:val="00EE1F29"/>
    <w:rsid w:val="00EE22EA"/>
    <w:rsid w:val="00EE3AE4"/>
    <w:rsid w:val="00EE3CE5"/>
    <w:rsid w:val="00EE45E2"/>
    <w:rsid w:val="00EE4A9D"/>
    <w:rsid w:val="00EE5150"/>
    <w:rsid w:val="00EE5C1C"/>
    <w:rsid w:val="00EE5E38"/>
    <w:rsid w:val="00EE63EA"/>
    <w:rsid w:val="00EE647B"/>
    <w:rsid w:val="00EF07CD"/>
    <w:rsid w:val="00EF1C95"/>
    <w:rsid w:val="00EF1F8B"/>
    <w:rsid w:val="00EF2FE8"/>
    <w:rsid w:val="00EF38F2"/>
    <w:rsid w:val="00EF3DF6"/>
    <w:rsid w:val="00EF3F3D"/>
    <w:rsid w:val="00EF533A"/>
    <w:rsid w:val="00EF62F2"/>
    <w:rsid w:val="00EF7024"/>
    <w:rsid w:val="00EF7317"/>
    <w:rsid w:val="00EF7599"/>
    <w:rsid w:val="00EF7777"/>
    <w:rsid w:val="00EF77AE"/>
    <w:rsid w:val="00F003CD"/>
    <w:rsid w:val="00F00491"/>
    <w:rsid w:val="00F01146"/>
    <w:rsid w:val="00F01E05"/>
    <w:rsid w:val="00F04B40"/>
    <w:rsid w:val="00F057C0"/>
    <w:rsid w:val="00F0727D"/>
    <w:rsid w:val="00F07AB2"/>
    <w:rsid w:val="00F11752"/>
    <w:rsid w:val="00F11994"/>
    <w:rsid w:val="00F11CEB"/>
    <w:rsid w:val="00F11D7A"/>
    <w:rsid w:val="00F14502"/>
    <w:rsid w:val="00F156FE"/>
    <w:rsid w:val="00F20571"/>
    <w:rsid w:val="00F226F4"/>
    <w:rsid w:val="00F22925"/>
    <w:rsid w:val="00F2346C"/>
    <w:rsid w:val="00F239C2"/>
    <w:rsid w:val="00F2423F"/>
    <w:rsid w:val="00F25A30"/>
    <w:rsid w:val="00F25EF7"/>
    <w:rsid w:val="00F26994"/>
    <w:rsid w:val="00F27BB6"/>
    <w:rsid w:val="00F305C1"/>
    <w:rsid w:val="00F31243"/>
    <w:rsid w:val="00F32893"/>
    <w:rsid w:val="00F345F7"/>
    <w:rsid w:val="00F34A5B"/>
    <w:rsid w:val="00F34C4E"/>
    <w:rsid w:val="00F36241"/>
    <w:rsid w:val="00F36269"/>
    <w:rsid w:val="00F40A5E"/>
    <w:rsid w:val="00F42699"/>
    <w:rsid w:val="00F44D73"/>
    <w:rsid w:val="00F46F7A"/>
    <w:rsid w:val="00F47383"/>
    <w:rsid w:val="00F47ADB"/>
    <w:rsid w:val="00F47EE4"/>
    <w:rsid w:val="00F5109A"/>
    <w:rsid w:val="00F53A68"/>
    <w:rsid w:val="00F56FCF"/>
    <w:rsid w:val="00F61153"/>
    <w:rsid w:val="00F6183F"/>
    <w:rsid w:val="00F64B22"/>
    <w:rsid w:val="00F67E45"/>
    <w:rsid w:val="00F71E04"/>
    <w:rsid w:val="00F748FD"/>
    <w:rsid w:val="00F76C38"/>
    <w:rsid w:val="00F7719D"/>
    <w:rsid w:val="00F830F1"/>
    <w:rsid w:val="00F84646"/>
    <w:rsid w:val="00F85ED6"/>
    <w:rsid w:val="00F86C13"/>
    <w:rsid w:val="00F87C53"/>
    <w:rsid w:val="00F90579"/>
    <w:rsid w:val="00F90744"/>
    <w:rsid w:val="00F90842"/>
    <w:rsid w:val="00F90A1E"/>
    <w:rsid w:val="00F910BA"/>
    <w:rsid w:val="00F915DA"/>
    <w:rsid w:val="00F918DD"/>
    <w:rsid w:val="00F92663"/>
    <w:rsid w:val="00F9322B"/>
    <w:rsid w:val="00F9478B"/>
    <w:rsid w:val="00F952AD"/>
    <w:rsid w:val="00F9579C"/>
    <w:rsid w:val="00F963A2"/>
    <w:rsid w:val="00FA1FD9"/>
    <w:rsid w:val="00FA2F11"/>
    <w:rsid w:val="00FA2F88"/>
    <w:rsid w:val="00FA49C0"/>
    <w:rsid w:val="00FA4CC4"/>
    <w:rsid w:val="00FA726C"/>
    <w:rsid w:val="00FB113F"/>
    <w:rsid w:val="00FB1558"/>
    <w:rsid w:val="00FB1B89"/>
    <w:rsid w:val="00FB1DB9"/>
    <w:rsid w:val="00FB2A55"/>
    <w:rsid w:val="00FB48EF"/>
    <w:rsid w:val="00FB5F77"/>
    <w:rsid w:val="00FB6ACE"/>
    <w:rsid w:val="00FC0587"/>
    <w:rsid w:val="00FC2793"/>
    <w:rsid w:val="00FC4B86"/>
    <w:rsid w:val="00FC51ED"/>
    <w:rsid w:val="00FD011B"/>
    <w:rsid w:val="00FD14D6"/>
    <w:rsid w:val="00FD2A65"/>
    <w:rsid w:val="00FD2CED"/>
    <w:rsid w:val="00FD2EDB"/>
    <w:rsid w:val="00FD379D"/>
    <w:rsid w:val="00FD4200"/>
    <w:rsid w:val="00FD486E"/>
    <w:rsid w:val="00FD6324"/>
    <w:rsid w:val="00FD674F"/>
    <w:rsid w:val="00FD7DEC"/>
    <w:rsid w:val="00FE06A9"/>
    <w:rsid w:val="00FE1340"/>
    <w:rsid w:val="00FE1A55"/>
    <w:rsid w:val="00FE2D48"/>
    <w:rsid w:val="00FE30FD"/>
    <w:rsid w:val="00FE3CBA"/>
    <w:rsid w:val="00FE459E"/>
    <w:rsid w:val="00FE4726"/>
    <w:rsid w:val="00FE6636"/>
    <w:rsid w:val="00FE75FF"/>
    <w:rsid w:val="00FF08BC"/>
    <w:rsid w:val="00FF0A85"/>
    <w:rsid w:val="00FF1C02"/>
    <w:rsid w:val="00FF1CB7"/>
    <w:rsid w:val="00FF2340"/>
    <w:rsid w:val="00FF269E"/>
    <w:rsid w:val="00FF4A13"/>
    <w:rsid w:val="00FF59D1"/>
    <w:rsid w:val="00F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5A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6479"/>
    <w:pPr>
      <w:keepNext/>
      <w:ind w:firstLine="851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64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45A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564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56479"/>
    <w:pPr>
      <w:spacing w:before="240" w:after="60"/>
      <w:outlineLvl w:val="6"/>
    </w:pPr>
    <w:rPr>
      <w:rFonts w:ascii="Calibri" w:hAnsi="Calibri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5647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479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5647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756479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56479"/>
    <w:rPr>
      <w:rFonts w:eastAsia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756479"/>
    <w:rPr>
      <w:rFonts w:ascii="Cambria" w:eastAsia="Times New Roman" w:hAnsi="Cambria"/>
      <w:sz w:val="22"/>
      <w:szCs w:val="22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E77C5A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E77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ЭЭГ"/>
    <w:basedOn w:val="a"/>
    <w:uiPriority w:val="99"/>
    <w:rsid w:val="00E77C5A"/>
    <w:pPr>
      <w:spacing w:line="360" w:lineRule="auto"/>
      <w:ind w:firstLine="720"/>
      <w:jc w:val="both"/>
    </w:pPr>
    <w:rPr>
      <w:szCs w:val="24"/>
    </w:rPr>
  </w:style>
  <w:style w:type="paragraph" w:customStyle="1" w:styleId="ConsPlusNormal">
    <w:name w:val="ConsPlusNormal"/>
    <w:link w:val="ConsPlusNormal0"/>
    <w:rsid w:val="00E77C5A"/>
    <w:pPr>
      <w:ind w:firstLine="720"/>
    </w:pPr>
    <w:rPr>
      <w:rFonts w:ascii="Arial" w:eastAsia="Times New Roman" w:hAnsi="Arial"/>
      <w:snapToGrid w:val="0"/>
    </w:rPr>
  </w:style>
  <w:style w:type="paragraph" w:styleId="a6">
    <w:name w:val="Balloon Text"/>
    <w:basedOn w:val="a"/>
    <w:link w:val="a7"/>
    <w:uiPriority w:val="99"/>
    <w:semiHidden/>
    <w:unhideWhenUsed/>
    <w:rsid w:val="00685D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5D8F"/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7564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56479"/>
    <w:rPr>
      <w:rFonts w:ascii="Times New Roman" w:eastAsia="Times New Roman" w:hAnsi="Times New Roman"/>
      <w:sz w:val="24"/>
    </w:rPr>
  </w:style>
  <w:style w:type="paragraph" w:styleId="23">
    <w:name w:val="Body Text Indent 2"/>
    <w:basedOn w:val="a"/>
    <w:link w:val="24"/>
    <w:rsid w:val="00756479"/>
    <w:pPr>
      <w:ind w:firstLine="851"/>
      <w:jc w:val="both"/>
    </w:pPr>
    <w:rPr>
      <w:u w:val="single"/>
    </w:rPr>
  </w:style>
  <w:style w:type="character" w:customStyle="1" w:styleId="24">
    <w:name w:val="Основной текст с отступом 2 Знак"/>
    <w:basedOn w:val="a0"/>
    <w:link w:val="23"/>
    <w:rsid w:val="00756479"/>
    <w:rPr>
      <w:rFonts w:ascii="Times New Roman" w:eastAsia="Times New Roman" w:hAnsi="Times New Roman"/>
      <w:sz w:val="24"/>
      <w:u w:val="single"/>
    </w:rPr>
  </w:style>
  <w:style w:type="paragraph" w:styleId="31">
    <w:name w:val="Body Text Indent 3"/>
    <w:basedOn w:val="a"/>
    <w:link w:val="32"/>
    <w:uiPriority w:val="99"/>
    <w:rsid w:val="0075647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56479"/>
    <w:rPr>
      <w:rFonts w:ascii="Times New Roman" w:eastAsia="Times New Roman" w:hAnsi="Times New Roman"/>
      <w:sz w:val="16"/>
      <w:szCs w:val="16"/>
    </w:rPr>
  </w:style>
  <w:style w:type="paragraph" w:styleId="a8">
    <w:name w:val="Title"/>
    <w:basedOn w:val="a"/>
    <w:link w:val="a9"/>
    <w:qFormat/>
    <w:rsid w:val="00756479"/>
    <w:pPr>
      <w:spacing w:line="360" w:lineRule="auto"/>
      <w:ind w:firstLine="720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756479"/>
    <w:rPr>
      <w:rFonts w:ascii="Times New Roman" w:eastAsia="Times New Roman" w:hAnsi="Times New Roman"/>
      <w:b/>
      <w:sz w:val="28"/>
    </w:rPr>
  </w:style>
  <w:style w:type="paragraph" w:styleId="aa">
    <w:name w:val="Body Text"/>
    <w:basedOn w:val="a"/>
    <w:link w:val="ab"/>
    <w:rsid w:val="00756479"/>
    <w:pPr>
      <w:spacing w:after="120"/>
    </w:pPr>
    <w:rPr>
      <w:szCs w:val="24"/>
    </w:rPr>
  </w:style>
  <w:style w:type="character" w:customStyle="1" w:styleId="ab">
    <w:name w:val="Основной текст Знак"/>
    <w:basedOn w:val="a0"/>
    <w:link w:val="aa"/>
    <w:rsid w:val="00756479"/>
    <w:rPr>
      <w:rFonts w:ascii="Times New Roman" w:eastAsia="Times New Roman" w:hAnsi="Times New Roman"/>
      <w:sz w:val="24"/>
      <w:szCs w:val="24"/>
    </w:rPr>
  </w:style>
  <w:style w:type="paragraph" w:customStyle="1" w:styleId="ac">
    <w:name w:val="Знак Знак Знак Знак Знак"/>
    <w:basedOn w:val="a"/>
    <w:rsid w:val="0075647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d">
    <w:name w:val="Знак Знак Знак Знак Знак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">
    <w:name w:val="Знак Знак Знак Знак Знак Знак1 Знак Знак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Nonformat">
    <w:name w:val="ConsPlusNonformat"/>
    <w:rsid w:val="007564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Знак Знак Знак Знак Знак Знак1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3">
    <w:name w:val="Знак Знак Знак Знак Знак Знак1 Знак Знак Знак Знак Знак Знак"/>
    <w:basedOn w:val="a"/>
    <w:rsid w:val="0075647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4">
    <w:name w:val="Знак1 Знак Знак Знак"/>
    <w:basedOn w:val="a"/>
    <w:rsid w:val="00756479"/>
    <w:rPr>
      <w:rFonts w:ascii="Verdana" w:hAnsi="Verdana" w:cs="Verdana"/>
      <w:sz w:val="20"/>
      <w:lang w:val="en-US" w:eastAsia="en-US"/>
    </w:rPr>
  </w:style>
  <w:style w:type="paragraph" w:styleId="25">
    <w:name w:val="Body Text First Indent 2"/>
    <w:basedOn w:val="a3"/>
    <w:link w:val="26"/>
    <w:uiPriority w:val="99"/>
    <w:unhideWhenUsed/>
    <w:rsid w:val="00756479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4"/>
    <w:link w:val="25"/>
    <w:uiPriority w:val="99"/>
    <w:rsid w:val="00756479"/>
    <w:rPr>
      <w:sz w:val="24"/>
    </w:rPr>
  </w:style>
  <w:style w:type="paragraph" w:customStyle="1" w:styleId="ae">
    <w:name w:val="Мой стиль"/>
    <w:basedOn w:val="a"/>
    <w:rsid w:val="00756479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FontStyle34">
    <w:name w:val="Font Style34"/>
    <w:basedOn w:val="a0"/>
    <w:uiPriority w:val="99"/>
    <w:rsid w:val="00756479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7564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5">
    <w:name w:val="Основной текст с отступом.Нумерованный список !!.Надин стиль.Основной текст 1"/>
    <w:basedOn w:val="a"/>
    <w:rsid w:val="00756479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NormalANX">
    <w:name w:val="NormalANX"/>
    <w:basedOn w:val="a"/>
    <w:rsid w:val="00756479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Title">
    <w:name w:val="ConsPlusTitle"/>
    <w:rsid w:val="00756479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header"/>
    <w:basedOn w:val="a"/>
    <w:link w:val="af0"/>
    <w:uiPriority w:val="99"/>
    <w:unhideWhenUsed/>
    <w:rsid w:val="007564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56479"/>
    <w:rPr>
      <w:rFonts w:ascii="Times New Roman" w:eastAsia="Times New Roman" w:hAnsi="Times New Roman"/>
      <w:sz w:val="24"/>
    </w:rPr>
  </w:style>
  <w:style w:type="character" w:customStyle="1" w:styleId="af1">
    <w:name w:val="Нижний колонтитул Знак"/>
    <w:basedOn w:val="a0"/>
    <w:link w:val="af2"/>
    <w:uiPriority w:val="99"/>
    <w:rsid w:val="00756479"/>
    <w:rPr>
      <w:rFonts w:ascii="Times New Roman" w:eastAsia="Times New Roman" w:hAnsi="Times New Roman"/>
      <w:sz w:val="24"/>
    </w:rPr>
  </w:style>
  <w:style w:type="paragraph" w:styleId="af2">
    <w:name w:val="footer"/>
    <w:basedOn w:val="a"/>
    <w:link w:val="af1"/>
    <w:uiPriority w:val="99"/>
    <w:unhideWhenUsed/>
    <w:rsid w:val="00756479"/>
    <w:pPr>
      <w:tabs>
        <w:tab w:val="center" w:pos="4677"/>
        <w:tab w:val="right" w:pos="9355"/>
      </w:tabs>
    </w:pPr>
  </w:style>
  <w:style w:type="paragraph" w:styleId="af3">
    <w:name w:val="Normal (Web)"/>
    <w:basedOn w:val="a"/>
    <w:rsid w:val="00756479"/>
    <w:pPr>
      <w:spacing w:before="100" w:beforeAutospacing="1" w:after="100" w:afterAutospacing="1"/>
    </w:pPr>
    <w:rPr>
      <w:szCs w:val="24"/>
    </w:rPr>
  </w:style>
  <w:style w:type="paragraph" w:customStyle="1" w:styleId="200">
    <w:name w:val="стиль 20"/>
    <w:basedOn w:val="a"/>
    <w:link w:val="201"/>
    <w:qFormat/>
    <w:rsid w:val="00756479"/>
    <w:pPr>
      <w:widowControl w:val="0"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</w:rPr>
  </w:style>
  <w:style w:type="character" w:customStyle="1" w:styleId="201">
    <w:name w:val="стиль 20 Знак"/>
    <w:basedOn w:val="a0"/>
    <w:link w:val="200"/>
    <w:rsid w:val="00756479"/>
    <w:rPr>
      <w:rFonts w:ascii="Times New Roman" w:eastAsia="Times New Roman" w:hAnsi="Times New Roman"/>
      <w:sz w:val="28"/>
    </w:rPr>
  </w:style>
  <w:style w:type="character" w:customStyle="1" w:styleId="FontStyle41">
    <w:name w:val="Font Style41"/>
    <w:basedOn w:val="a0"/>
    <w:uiPriority w:val="99"/>
    <w:rsid w:val="007564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"/>
    <w:uiPriority w:val="99"/>
    <w:rsid w:val="00756479"/>
    <w:pPr>
      <w:widowControl w:val="0"/>
      <w:autoSpaceDE w:val="0"/>
      <w:autoSpaceDN w:val="0"/>
      <w:adjustRightInd w:val="0"/>
      <w:spacing w:line="298" w:lineRule="exact"/>
      <w:ind w:firstLine="720"/>
      <w:jc w:val="both"/>
    </w:pPr>
    <w:rPr>
      <w:rFonts w:ascii="Courier New" w:hAnsi="Courier New" w:cs="Courier New"/>
      <w:szCs w:val="24"/>
    </w:rPr>
  </w:style>
  <w:style w:type="paragraph" w:customStyle="1" w:styleId="210">
    <w:name w:val="Стиль21"/>
    <w:basedOn w:val="200"/>
    <w:link w:val="211"/>
    <w:qFormat/>
    <w:rsid w:val="00756479"/>
  </w:style>
  <w:style w:type="character" w:customStyle="1" w:styleId="211">
    <w:name w:val="Стиль21 Знак"/>
    <w:basedOn w:val="201"/>
    <w:link w:val="210"/>
    <w:rsid w:val="00756479"/>
  </w:style>
  <w:style w:type="paragraph" w:customStyle="1" w:styleId="0">
    <w:name w:val="0"/>
    <w:basedOn w:val="200"/>
    <w:link w:val="00"/>
    <w:qFormat/>
    <w:rsid w:val="00756479"/>
    <w:pPr>
      <w:spacing w:before="240" w:after="240" w:line="240" w:lineRule="auto"/>
      <w:jc w:val="center"/>
    </w:pPr>
    <w:rPr>
      <w:i/>
      <w:color w:val="000000"/>
      <w:szCs w:val="28"/>
    </w:rPr>
  </w:style>
  <w:style w:type="character" w:customStyle="1" w:styleId="00">
    <w:name w:val="0 Знак"/>
    <w:basedOn w:val="201"/>
    <w:link w:val="0"/>
    <w:rsid w:val="00756479"/>
    <w:rPr>
      <w:i/>
      <w:color w:val="000000"/>
      <w:szCs w:val="28"/>
    </w:rPr>
  </w:style>
  <w:style w:type="character" w:customStyle="1" w:styleId="af4">
    <w:name w:val="Схема документа Знак"/>
    <w:basedOn w:val="a0"/>
    <w:link w:val="af5"/>
    <w:uiPriority w:val="99"/>
    <w:semiHidden/>
    <w:rsid w:val="007F5617"/>
    <w:rPr>
      <w:rFonts w:ascii="Tahoma" w:eastAsia="Times New Roman" w:hAnsi="Tahoma" w:cs="Tahoma"/>
      <w:sz w:val="16"/>
      <w:szCs w:val="16"/>
    </w:rPr>
  </w:style>
  <w:style w:type="paragraph" w:styleId="af5">
    <w:name w:val="Document Map"/>
    <w:basedOn w:val="a"/>
    <w:link w:val="af4"/>
    <w:uiPriority w:val="99"/>
    <w:semiHidden/>
    <w:unhideWhenUsed/>
    <w:rsid w:val="007F5617"/>
    <w:rPr>
      <w:rFonts w:ascii="Tahoma" w:hAnsi="Tahoma" w:cs="Tahoma"/>
      <w:sz w:val="16"/>
      <w:szCs w:val="16"/>
    </w:rPr>
  </w:style>
  <w:style w:type="paragraph" w:customStyle="1" w:styleId="16">
    <w:name w:val="Стиль1"/>
    <w:basedOn w:val="a"/>
    <w:link w:val="17"/>
    <w:qFormat/>
    <w:rsid w:val="007F5617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17">
    <w:name w:val="Стиль1 Знак"/>
    <w:basedOn w:val="a0"/>
    <w:link w:val="16"/>
    <w:rsid w:val="007F5617"/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18">
    <w:name w:val="Знак Знак Знак Знак Знак1"/>
    <w:basedOn w:val="a"/>
    <w:rsid w:val="007F56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9">
    <w:name w:val="Знак Знак Знак Знак Знак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0">
    <w:name w:val="Знак Знак Знак Знак Знак Знак1 Знак Знак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 Знак Знак Знак Знак Знак1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 Знак Знак Знак1 Знак Знак Знак Знак Знак Знак1"/>
    <w:basedOn w:val="a"/>
    <w:rsid w:val="007F5617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3">
    <w:name w:val="Знак1 Знак Знак Знак1"/>
    <w:basedOn w:val="a"/>
    <w:rsid w:val="007F5617"/>
    <w:rPr>
      <w:rFonts w:ascii="Verdana" w:hAnsi="Verdana" w:cs="Verdana"/>
      <w:sz w:val="20"/>
      <w:lang w:val="en-US" w:eastAsia="en-US"/>
    </w:rPr>
  </w:style>
  <w:style w:type="paragraph" w:customStyle="1" w:styleId="2000">
    <w:name w:val="200"/>
    <w:basedOn w:val="a"/>
    <w:rsid w:val="007F5617"/>
    <w:pPr>
      <w:spacing w:before="100" w:beforeAutospacing="1" w:after="100" w:afterAutospacing="1"/>
    </w:pPr>
    <w:rPr>
      <w:szCs w:val="24"/>
    </w:rPr>
  </w:style>
  <w:style w:type="paragraph" w:customStyle="1" w:styleId="af6">
    <w:name w:val="Нумерованный абзац"/>
    <w:rsid w:val="002F3C55"/>
    <w:pPr>
      <w:tabs>
        <w:tab w:val="left" w:pos="1134"/>
        <w:tab w:val="num" w:pos="1543"/>
      </w:tabs>
      <w:suppressAutoHyphens/>
      <w:spacing w:before="240"/>
      <w:ind w:left="1543" w:hanging="36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27">
    <w:name w:val="Знак Знак Знак Знак Знак Знак2"/>
    <w:basedOn w:val="a"/>
    <w:rsid w:val="00BF343C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Default">
    <w:name w:val="Default"/>
    <w:rsid w:val="008D4D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essmall">
    <w:name w:val="ressmall"/>
    <w:basedOn w:val="a0"/>
    <w:uiPriority w:val="99"/>
    <w:rsid w:val="00F34A5B"/>
  </w:style>
  <w:style w:type="character" w:customStyle="1" w:styleId="apple-style-span">
    <w:name w:val="apple-style-span"/>
    <w:basedOn w:val="a0"/>
    <w:rsid w:val="00323A85"/>
  </w:style>
  <w:style w:type="character" w:customStyle="1" w:styleId="apple-converted-space">
    <w:name w:val="apple-converted-space"/>
    <w:basedOn w:val="a0"/>
    <w:rsid w:val="00323A85"/>
  </w:style>
  <w:style w:type="paragraph" w:styleId="af7">
    <w:name w:val="List Paragraph"/>
    <w:basedOn w:val="a"/>
    <w:uiPriority w:val="34"/>
    <w:qFormat/>
    <w:rsid w:val="00323A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323A85"/>
    <w:rPr>
      <w:rFonts w:ascii="Calibri" w:hAnsi="Calibri" w:cs="Calibri"/>
      <w:sz w:val="16"/>
      <w:szCs w:val="16"/>
    </w:rPr>
  </w:style>
  <w:style w:type="table" w:styleId="af8">
    <w:name w:val="Table Grid"/>
    <w:basedOn w:val="a1"/>
    <w:uiPriority w:val="59"/>
    <w:rsid w:val="009833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232DC2"/>
    <w:rPr>
      <w:rFonts w:ascii="Arial" w:eastAsia="Times New Roman" w:hAnsi="Arial"/>
      <w:snapToGrid w:val="0"/>
    </w:rPr>
  </w:style>
  <w:style w:type="character" w:customStyle="1" w:styleId="doccaption">
    <w:name w:val="doccaption"/>
    <w:basedOn w:val="a0"/>
    <w:rsid w:val="004D73DE"/>
  </w:style>
  <w:style w:type="paragraph" w:customStyle="1" w:styleId="af9">
    <w:name w:val="Обычный по центру (титульный лист)"/>
    <w:basedOn w:val="a"/>
    <w:rsid w:val="00552DF7"/>
    <w:pPr>
      <w:spacing w:before="120"/>
      <w:jc w:val="center"/>
    </w:pPr>
    <w:rPr>
      <w:sz w:val="28"/>
      <w:szCs w:val="28"/>
    </w:rPr>
  </w:style>
  <w:style w:type="character" w:customStyle="1" w:styleId="afa">
    <w:name w:val="Заголовок отчета Знак"/>
    <w:basedOn w:val="a0"/>
    <w:link w:val="afb"/>
    <w:locked/>
    <w:rsid w:val="00552DF7"/>
    <w:rPr>
      <w:b/>
      <w:sz w:val="28"/>
      <w:szCs w:val="28"/>
    </w:rPr>
  </w:style>
  <w:style w:type="paragraph" w:customStyle="1" w:styleId="afb">
    <w:name w:val="Заголовок отчета"/>
    <w:basedOn w:val="a"/>
    <w:link w:val="afa"/>
    <w:rsid w:val="00552DF7"/>
    <w:pPr>
      <w:spacing w:before="120" w:after="240"/>
      <w:jc w:val="center"/>
    </w:pPr>
    <w:rPr>
      <w:rFonts w:ascii="Calibri" w:eastAsia="Calibri" w:hAnsi="Calibri"/>
      <w:b/>
      <w:sz w:val="28"/>
      <w:szCs w:val="28"/>
    </w:rPr>
  </w:style>
  <w:style w:type="character" w:styleId="afc">
    <w:name w:val="annotation reference"/>
    <w:basedOn w:val="a0"/>
    <w:uiPriority w:val="99"/>
    <w:semiHidden/>
    <w:unhideWhenUsed/>
    <w:rsid w:val="00495992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495992"/>
    <w:rPr>
      <w:sz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495992"/>
    <w:rPr>
      <w:rFonts w:ascii="Times New Roman" w:eastAsia="Times New Roman" w:hAnsi="Times New Roma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495992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95992"/>
    <w:rPr>
      <w:b/>
      <w:bCs/>
    </w:rPr>
  </w:style>
  <w:style w:type="character" w:customStyle="1" w:styleId="menu3br1">
    <w:name w:val="menu3br1"/>
    <w:basedOn w:val="a0"/>
    <w:rsid w:val="00B974DC"/>
    <w:rPr>
      <w:rFonts w:ascii="Arial" w:hAnsi="Arial" w:cs="Arial" w:hint="default"/>
      <w:b/>
      <w:bCs/>
      <w:color w:val="10386E"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345A11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aff1">
    <w:name w:val="Hyperlink"/>
    <w:basedOn w:val="a0"/>
    <w:uiPriority w:val="99"/>
    <w:semiHidden/>
    <w:unhideWhenUsed/>
    <w:rsid w:val="00345A11"/>
    <w:rPr>
      <w:color w:val="0000FF"/>
      <w:u w:val="single"/>
    </w:rPr>
  </w:style>
  <w:style w:type="character" w:customStyle="1" w:styleId="menu3br">
    <w:name w:val="menu3br"/>
    <w:basedOn w:val="a0"/>
    <w:rsid w:val="008E1735"/>
  </w:style>
  <w:style w:type="paragraph" w:customStyle="1" w:styleId="NoSpacing1">
    <w:name w:val="No Spacing1"/>
    <w:semiHidden/>
    <w:rsid w:val="00E73638"/>
    <w:pPr>
      <w:tabs>
        <w:tab w:val="left" w:pos="708"/>
      </w:tabs>
      <w:suppressAutoHyphens/>
      <w:autoSpaceDN w:val="0"/>
    </w:pPr>
    <w:rPr>
      <w:rFonts w:ascii="Times New Roman" w:eastAsia="Times New Roman" w:hAnsi="Times New Roman" w:cs="Mangal"/>
      <w:kern w:val="3"/>
      <w:sz w:val="24"/>
      <w:szCs w:val="24"/>
      <w:lang w:eastAsia="en-US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2DE54-CF5A-4DA5-B10A-B37BE36F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geht</dc:creator>
  <cp:lastModifiedBy>Work</cp:lastModifiedBy>
  <cp:revision>11</cp:revision>
  <cp:lastPrinted>2021-11-22T13:20:00Z</cp:lastPrinted>
  <dcterms:created xsi:type="dcterms:W3CDTF">2020-12-22T06:42:00Z</dcterms:created>
  <dcterms:modified xsi:type="dcterms:W3CDTF">2021-11-22T13:21:00Z</dcterms:modified>
</cp:coreProperties>
</file>